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AB91B" w14:textId="77777777" w:rsidR="00D0705B" w:rsidRDefault="00D0705B" w:rsidP="00D0705B">
      <w:pPr>
        <w:shd w:val="clear" w:color="auto" w:fill="FFFFFF"/>
        <w:tabs>
          <w:tab w:val="left" w:pos="142"/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</w:p>
    <w:p w14:paraId="5889F410" w14:textId="04F832C4" w:rsidR="00EA4039" w:rsidRPr="002271C3" w:rsidRDefault="00D0705B" w:rsidP="002271C3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="00EA4039" w:rsidRPr="00EA403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Załącznik nr 3 do ogłoszenia o zamówieniu na usługi społeczne</w:t>
      </w:r>
    </w:p>
    <w:p w14:paraId="26DB9B6A" w14:textId="51E5ED60" w:rsidR="00EA4039" w:rsidRDefault="00EA4039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CD05ABB" w14:textId="6035B67C" w:rsidR="00EA4039" w:rsidRDefault="00EA4039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07A6AB4F" w14:textId="2006BDA2" w:rsidR="00EA4039" w:rsidRDefault="00EA4039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3DA5B1B7" w14:textId="761996C6" w:rsidR="00EA4039" w:rsidRPr="00EA4039" w:rsidRDefault="00EA4039" w:rsidP="00EA4039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0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14:paraId="635C3906" w14:textId="4EBA1AC5" w:rsidR="00EA4039" w:rsidRDefault="00EA4039" w:rsidP="00EA4039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0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Składane  na podstawie art.25a ust.1 ustawy Prawo  zamówień publicznych</w:t>
      </w:r>
    </w:p>
    <w:p w14:paraId="54A1E6AF" w14:textId="1CACB80D" w:rsidR="00EA4039" w:rsidRDefault="00EA4039" w:rsidP="00EA4039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braku podstaw do wykluczenia z udziału w postepowaniu</w:t>
      </w:r>
    </w:p>
    <w:p w14:paraId="291D7CC7" w14:textId="6B489EA7" w:rsidR="00EA4039" w:rsidRDefault="00EA4039" w:rsidP="00EA4039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435F4F" w14:textId="11B3E933" w:rsidR="009B0951" w:rsidRDefault="00EA4039" w:rsidP="00EB36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36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Składając ofertę </w:t>
      </w:r>
      <w:r w:rsidR="00EB36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B36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  <w:r w:rsidR="009B09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3E0606D2" w14:textId="77777777" w:rsidR="007D1928" w:rsidRDefault="007D1928" w:rsidP="00EB36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F1881B6" w14:textId="7619E8FC" w:rsidR="00EB364A" w:rsidRPr="009B0951" w:rsidRDefault="00EB364A" w:rsidP="009B09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B09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Przeprowadzenie szkoleń  dla nauczycieli kształcenia zawodowego  w  Zespole Szkół</w:t>
      </w:r>
      <w:r w:rsidR="009B09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</w:t>
      </w:r>
      <w:r w:rsidRPr="009B09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1 w Aleksandrowie Kujawskim z podziałem na 2 części</w:t>
      </w:r>
      <w:r w:rsidR="009B09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B09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ramach projektu </w:t>
      </w:r>
      <w:r w:rsidR="00BC7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</w:t>
      </w:r>
      <w:r w:rsidRPr="009B09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„Szkoła zawodowa szansą na przyszłość – II etap”</w:t>
      </w:r>
      <w:r w:rsidR="000C0A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II </w:t>
      </w:r>
      <w:r w:rsidR="00BC78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postępowanie</w:t>
      </w:r>
      <w:r w:rsidR="000C0A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E72C7C6" w14:textId="1A351709" w:rsidR="00EA4039" w:rsidRPr="009B0951" w:rsidRDefault="00EA4039" w:rsidP="009B09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6685153" w14:textId="08910A0F" w:rsidR="00EA4039" w:rsidRPr="00125AE2" w:rsidRDefault="00125AE2" w:rsidP="00125AE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="00EA4039" w:rsidRPr="00125A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świadczam, co następuje:</w:t>
      </w:r>
    </w:p>
    <w:p w14:paraId="23670B9B" w14:textId="77777777" w:rsidR="00125AE2" w:rsidRDefault="00125AE2" w:rsidP="00125A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67CC1AFA" w14:textId="2B8188BA" w:rsidR="00EA4039" w:rsidRPr="00125AE2" w:rsidRDefault="00EA4039" w:rsidP="00125A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125A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OŚWIADCZENIE DOTYCZĄCE WYKONAWCY:</w:t>
      </w:r>
    </w:p>
    <w:p w14:paraId="65C4EF21" w14:textId="77777777" w:rsidR="00125AE2" w:rsidRDefault="00125AE2" w:rsidP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249F11" w14:textId="43351073" w:rsidR="00EA4039" w:rsidRDefault="00125AE2" w:rsidP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1.Oświadczam, że nie podlegam wykluczeniu z postepowania  na podstawie art. 24 ust.1 pkt 12-22 ustawy Prawo zamówień publicznych.</w:t>
      </w:r>
    </w:p>
    <w:p w14:paraId="08185FC2" w14:textId="612E61F0" w:rsidR="00125AE2" w:rsidRDefault="00125AE2" w:rsidP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2.Oświadczam, że nie podlegam wykluczeniu  z postępowania na podstawie art. 25 ust.5 pkt 1 ustawy Prawo zamówień publicznych.</w:t>
      </w:r>
    </w:p>
    <w:p w14:paraId="4B70203C" w14:textId="279174CA" w:rsidR="00125AE2" w:rsidRDefault="00125AE2" w:rsidP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23A3ECE" w14:textId="5F881B02" w:rsidR="00125AE2" w:rsidRDefault="00125AE2" w:rsidP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3810215" w14:textId="78672069" w:rsidR="00125AE2" w:rsidRDefault="00125AE2" w:rsidP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AE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…………………, dnia ………………..</w:t>
      </w:r>
    </w:p>
    <w:p w14:paraId="27535275" w14:textId="77777777" w:rsidR="00125AE2" w:rsidRPr="00125AE2" w:rsidRDefault="00125AE2" w:rsidP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04E808" w14:textId="77777777" w:rsidR="00125AE2" w:rsidRPr="00493024" w:rsidRDefault="00125AE2" w:rsidP="00125AE2">
      <w:pPr>
        <w:shd w:val="clear" w:color="auto" w:fill="FFFFFF"/>
        <w:tabs>
          <w:tab w:val="left" w:pos="142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</w:t>
      </w: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493024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uprawnionej do reprezentowania wykonawcy)</w:t>
      </w:r>
    </w:p>
    <w:p w14:paraId="2C466262" w14:textId="77777777" w:rsidR="00125AE2" w:rsidRPr="00581322" w:rsidRDefault="00125AE2" w:rsidP="00125AE2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D201CA" w14:textId="5D1A9FD9" w:rsidR="00125AE2" w:rsidRDefault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1733F6A" w14:textId="1D54C1D1" w:rsidR="00125AE2" w:rsidRDefault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79C2F83" w14:textId="1DD7A476" w:rsidR="00125AE2" w:rsidRDefault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CCFD9C" w14:textId="772A3318" w:rsidR="00125AE2" w:rsidRDefault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8F70F70" w14:textId="29180EEF" w:rsidR="00125AE2" w:rsidRDefault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B01B919" w14:textId="2C26B87E" w:rsidR="00125AE2" w:rsidRDefault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4808D64" w14:textId="32BD2A71" w:rsidR="00125AE2" w:rsidRDefault="00125AE2">
      <w:pPr>
        <w:shd w:val="clear" w:color="auto" w:fill="FFFFFF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125A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40E9F" w14:textId="77777777" w:rsidR="006B1A39" w:rsidRDefault="006B1A39" w:rsidP="00D0705B">
      <w:pPr>
        <w:spacing w:after="0" w:line="240" w:lineRule="auto"/>
      </w:pPr>
      <w:r>
        <w:separator/>
      </w:r>
    </w:p>
  </w:endnote>
  <w:endnote w:type="continuationSeparator" w:id="0">
    <w:p w14:paraId="0451FAD0" w14:textId="77777777" w:rsidR="006B1A39" w:rsidRDefault="006B1A39" w:rsidP="00D0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6B0D1" w14:textId="77777777" w:rsidR="00D0705B" w:rsidRPr="00FB2927" w:rsidRDefault="00D0705B" w:rsidP="00D0705B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FB2927">
      <w:rPr>
        <w:rFonts w:ascii="Times New Roman" w:hAnsi="Times New Roman" w:cs="Times New Roman"/>
        <w:sz w:val="20"/>
        <w:szCs w:val="20"/>
      </w:rPr>
      <w:t>Projekt pn. „Szkoła zawodowa szansa na przyszłość</w:t>
    </w:r>
    <w:r w:rsidR="00FF6440">
      <w:rPr>
        <w:rFonts w:ascii="Times New Roman" w:hAnsi="Times New Roman" w:cs="Times New Roman"/>
        <w:sz w:val="20"/>
        <w:szCs w:val="20"/>
      </w:rPr>
      <w:t>- II etap</w:t>
    </w:r>
    <w:r w:rsidRPr="00FB2927">
      <w:rPr>
        <w:rFonts w:ascii="Times New Roman" w:hAnsi="Times New Roman" w:cs="Times New Roman"/>
        <w:sz w:val="20"/>
        <w:szCs w:val="20"/>
      </w:rPr>
      <w:t>” rea</w:t>
    </w:r>
    <w:r>
      <w:rPr>
        <w:rFonts w:ascii="Times New Roman" w:hAnsi="Times New Roman" w:cs="Times New Roman"/>
        <w:sz w:val="20"/>
        <w:szCs w:val="20"/>
      </w:rPr>
      <w:t>lizowany w ramach Regionalnego P</w:t>
    </w:r>
    <w:r w:rsidRPr="00FB2927">
      <w:rPr>
        <w:rFonts w:ascii="Times New Roman" w:hAnsi="Times New Roman" w:cs="Times New Roman"/>
        <w:sz w:val="20"/>
        <w:szCs w:val="20"/>
      </w:rPr>
      <w:t>rogramu Operacyjnego Województwa Kujawsko-Pomorskiego na lata 2014-2020 współfinansowany</w:t>
    </w:r>
    <w:r>
      <w:rPr>
        <w:rFonts w:ascii="Times New Roman" w:hAnsi="Times New Roman" w:cs="Times New Roman"/>
        <w:sz w:val="20"/>
        <w:szCs w:val="20"/>
      </w:rPr>
      <w:t xml:space="preserve"> w ramach Europejskiego Funduszu</w:t>
    </w:r>
    <w:r w:rsidRPr="00FB2927">
      <w:rPr>
        <w:rFonts w:ascii="Times New Roman" w:hAnsi="Times New Roman" w:cs="Times New Roman"/>
        <w:sz w:val="20"/>
        <w:szCs w:val="20"/>
      </w:rPr>
      <w:t xml:space="preserve"> Społecznego”.</w:t>
    </w:r>
  </w:p>
  <w:p w14:paraId="55CA21AF" w14:textId="77777777" w:rsidR="00D0705B" w:rsidRDefault="00D0705B" w:rsidP="00D0705B">
    <w:pPr>
      <w:pStyle w:val="Stopka"/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2A4C5" w14:textId="77777777" w:rsidR="006B1A39" w:rsidRDefault="006B1A39" w:rsidP="00D0705B">
      <w:pPr>
        <w:spacing w:after="0" w:line="240" w:lineRule="auto"/>
      </w:pPr>
      <w:r>
        <w:separator/>
      </w:r>
    </w:p>
  </w:footnote>
  <w:footnote w:type="continuationSeparator" w:id="0">
    <w:p w14:paraId="0BAECA56" w14:textId="77777777" w:rsidR="006B1A39" w:rsidRDefault="006B1A39" w:rsidP="00D07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E76FC" w14:textId="77777777" w:rsidR="00D0705B" w:rsidRDefault="00D0705B" w:rsidP="005D0557">
    <w:pPr>
      <w:pStyle w:val="Nagwek"/>
      <w:jc w:val="center"/>
    </w:pPr>
    <w:r w:rsidRPr="00AC49A3">
      <w:rPr>
        <w:noProof/>
        <w:lang w:eastAsia="pl-PL"/>
      </w:rPr>
      <w:drawing>
        <wp:inline distT="0" distB="0" distL="0" distR="0" wp14:anchorId="7FE9A671" wp14:editId="41A34BF0">
          <wp:extent cx="5208270" cy="723900"/>
          <wp:effectExtent l="0" t="0" r="0" b="0"/>
          <wp:docPr id="1" name="Obraz 1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827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9629D3"/>
    <w:multiLevelType w:val="hybridMultilevel"/>
    <w:tmpl w:val="20E43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B8D"/>
    <w:rsid w:val="00063250"/>
    <w:rsid w:val="000C0ADF"/>
    <w:rsid w:val="00121E97"/>
    <w:rsid w:val="00125AE2"/>
    <w:rsid w:val="00144646"/>
    <w:rsid w:val="00194FFC"/>
    <w:rsid w:val="001B667F"/>
    <w:rsid w:val="001F461A"/>
    <w:rsid w:val="00205A64"/>
    <w:rsid w:val="002271C3"/>
    <w:rsid w:val="002F0EB0"/>
    <w:rsid w:val="00340B8D"/>
    <w:rsid w:val="00361AB6"/>
    <w:rsid w:val="00417B2C"/>
    <w:rsid w:val="004D2007"/>
    <w:rsid w:val="005D0557"/>
    <w:rsid w:val="00655F0D"/>
    <w:rsid w:val="006B1A39"/>
    <w:rsid w:val="0071784B"/>
    <w:rsid w:val="00756729"/>
    <w:rsid w:val="00770B9D"/>
    <w:rsid w:val="007D1928"/>
    <w:rsid w:val="00816F7A"/>
    <w:rsid w:val="00852C56"/>
    <w:rsid w:val="0090705F"/>
    <w:rsid w:val="009745F2"/>
    <w:rsid w:val="009A3B92"/>
    <w:rsid w:val="009B0951"/>
    <w:rsid w:val="00AA1A7A"/>
    <w:rsid w:val="00AB0216"/>
    <w:rsid w:val="00AB1B2C"/>
    <w:rsid w:val="00AF35B6"/>
    <w:rsid w:val="00B55121"/>
    <w:rsid w:val="00BC7852"/>
    <w:rsid w:val="00CC5003"/>
    <w:rsid w:val="00CF3150"/>
    <w:rsid w:val="00D0705B"/>
    <w:rsid w:val="00D12F25"/>
    <w:rsid w:val="00DB6176"/>
    <w:rsid w:val="00DC0F2A"/>
    <w:rsid w:val="00EA4039"/>
    <w:rsid w:val="00EA7998"/>
    <w:rsid w:val="00EB364A"/>
    <w:rsid w:val="00EE1E0B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39459"/>
  <w15:docId w15:val="{1A1907D3-9122-4F5F-80C1-A1CB0D3C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0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next w:val="Tabela-Siatka"/>
    <w:uiPriority w:val="59"/>
    <w:rsid w:val="00D0705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0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05B"/>
  </w:style>
  <w:style w:type="paragraph" w:styleId="Stopka">
    <w:name w:val="footer"/>
    <w:basedOn w:val="Normalny"/>
    <w:link w:val="StopkaZnak"/>
    <w:uiPriority w:val="99"/>
    <w:unhideWhenUsed/>
    <w:rsid w:val="00D0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05B"/>
  </w:style>
  <w:style w:type="paragraph" w:styleId="Tekstdymka">
    <w:name w:val="Balloon Text"/>
    <w:basedOn w:val="Normalny"/>
    <w:link w:val="TekstdymkaZnak"/>
    <w:uiPriority w:val="99"/>
    <w:semiHidden/>
    <w:unhideWhenUsed/>
    <w:rsid w:val="00D07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0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0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783B0-9FAF-4443-A129-32ACAF55B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31</cp:revision>
  <cp:lastPrinted>2020-10-01T10:13:00Z</cp:lastPrinted>
  <dcterms:created xsi:type="dcterms:W3CDTF">2019-02-12T11:27:00Z</dcterms:created>
  <dcterms:modified xsi:type="dcterms:W3CDTF">2020-10-01T10:13:00Z</dcterms:modified>
</cp:coreProperties>
</file>