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073" w:rsidRDefault="00B323F1" w:rsidP="00F700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</w:p>
    <w:p w:rsidR="00F70073" w:rsidRPr="00A743E4" w:rsidRDefault="00F70073" w:rsidP="00F70073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>Załącznik nr  4  do zaproszenia</w:t>
      </w:r>
    </w:p>
    <w:p w:rsidR="00F70073" w:rsidRPr="00A743E4" w:rsidRDefault="00F70073" w:rsidP="00F7007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  <w:t xml:space="preserve"> do złożenia oferty</w:t>
      </w:r>
    </w:p>
    <w:p w:rsidR="00F70073" w:rsidRPr="00A743E4" w:rsidRDefault="00F70073" w:rsidP="00F7007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743E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UMOWA   </w:t>
      </w:r>
    </w:p>
    <w:p w:rsidR="00F70073" w:rsidRPr="00A743E4" w:rsidRDefault="00F70073" w:rsidP="00F7007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743E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(wzór)</w:t>
      </w:r>
    </w:p>
    <w:p w:rsidR="00F70073" w:rsidRPr="00381E5B" w:rsidRDefault="00F70073" w:rsidP="00F700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zawarta</w:t>
      </w:r>
      <w:r w:rsidRPr="00A743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dniu ..................................... pomiędzy </w:t>
      </w:r>
      <w:r w:rsidRPr="00381E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Powiatem Aleksandrowskim,                             ul. Słowackiego 8, 87-700 Aleksandrów Kujawski  </w:t>
      </w:r>
      <w:r w:rsidRPr="00381E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reprezentowanym przez:</w:t>
      </w:r>
    </w:p>
    <w:p w:rsidR="00F70073" w:rsidRPr="00381E5B" w:rsidRDefault="00F70073" w:rsidP="00F70073">
      <w:pPr>
        <w:suppressAutoHyphens/>
        <w:spacing w:after="0" w:line="1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1E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Zarząd Powiatu w imieniu którego działają:</w:t>
      </w:r>
    </w:p>
    <w:p w:rsidR="00F70073" w:rsidRPr="00381E5B" w:rsidRDefault="00F70073" w:rsidP="00F70073">
      <w:pPr>
        <w:suppressAutoHyphens/>
        <w:spacing w:after="0" w:line="1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1E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……………………………………………………………….- Starosta Aleksandrowski</w:t>
      </w:r>
    </w:p>
    <w:p w:rsidR="00F70073" w:rsidRPr="00381E5B" w:rsidRDefault="00F70073" w:rsidP="00F70073">
      <w:pPr>
        <w:suppressAutoHyphens/>
        <w:spacing w:after="0" w:line="15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81E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………………………………………………………………. – Wicestarosta</w:t>
      </w:r>
      <w:r w:rsidRPr="00A743E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381E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Aleksandrowski </w:t>
      </w:r>
    </w:p>
    <w:p w:rsidR="00F70073" w:rsidRPr="00381E5B" w:rsidRDefault="00F70073" w:rsidP="00F70073">
      <w:pPr>
        <w:suppressAutoHyphens/>
        <w:spacing w:after="0" w:line="15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81E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przy kontrasygnacie Skarbnika Powiatu – Doroty Sobierajskiej</w:t>
      </w:r>
    </w:p>
    <w:p w:rsidR="00F70073" w:rsidRPr="00381E5B" w:rsidRDefault="00F70073" w:rsidP="00F70073">
      <w:pPr>
        <w:suppressAutoHyphens/>
        <w:spacing w:after="0" w:line="200" w:lineRule="atLeast"/>
        <w:ind w:right="-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81E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zwanym w treści umowy „ Zamawiającym”</w:t>
      </w:r>
    </w:p>
    <w:p w:rsidR="00F70073" w:rsidRPr="00A743E4" w:rsidRDefault="00F70073" w:rsidP="00F70073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743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:rsidR="00F70073" w:rsidRPr="00A743E4" w:rsidRDefault="00F70073" w:rsidP="00F700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43E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</w:t>
      </w:r>
    </w:p>
    <w:p w:rsidR="00F70073" w:rsidRPr="00A743E4" w:rsidRDefault="00F70073" w:rsidP="00F700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43E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F70073" w:rsidRPr="00A743E4" w:rsidRDefault="00F70073" w:rsidP="00F7007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43E4">
        <w:rPr>
          <w:rFonts w:ascii="Times New Roman" w:eastAsia="Times New Roman" w:hAnsi="Times New Roman" w:cs="Times New Roman"/>
          <w:sz w:val="24"/>
          <w:szCs w:val="24"/>
          <w:lang w:eastAsia="ar-SA"/>
        </w:rPr>
        <w:t>reprezentowanym przez: ......................................................................................................................................................</w:t>
      </w:r>
    </w:p>
    <w:p w:rsidR="00F70073" w:rsidRDefault="00F70073" w:rsidP="00F700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743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zwanym w  treści umowy </w:t>
      </w:r>
      <w:r w:rsidRPr="00A743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 w:rsidRPr="00A743E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Wykonawcą”.</w:t>
      </w:r>
    </w:p>
    <w:p w:rsidR="00F70073" w:rsidRPr="00A743E4" w:rsidRDefault="00F70073" w:rsidP="00F700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70073" w:rsidRPr="00A743E4" w:rsidRDefault="00F70073" w:rsidP="00F70073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w wyniku dokonania przez </w:t>
      </w:r>
      <w:r>
        <w:rPr>
          <w:rFonts w:ascii="Times New Roman" w:eastAsia="Lucida Sans Unicode" w:hAnsi="Times New Roman" w:cs="Mangal"/>
          <w:i/>
          <w:kern w:val="2"/>
          <w:sz w:val="24"/>
          <w:szCs w:val="24"/>
          <w:lang w:eastAsia="hi-IN" w:bidi="hi-IN"/>
        </w:rPr>
        <w:t>Zamawiającego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wyboru oferty </w:t>
      </w:r>
      <w:r>
        <w:rPr>
          <w:rFonts w:ascii="Times New Roman" w:eastAsia="Lucida Sans Unicode" w:hAnsi="Times New Roman" w:cs="Mangal"/>
          <w:i/>
          <w:kern w:val="2"/>
          <w:sz w:val="24"/>
          <w:szCs w:val="24"/>
          <w:lang w:eastAsia="hi-IN" w:bidi="hi-IN"/>
        </w:rPr>
        <w:t>Wykonawcy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w trybie bez stosowania przepisów ustawy z dnia 29 stycznia 2004 r. Prawo zamówień publicznych 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  <w:t xml:space="preserve">(Dz. U. z 2013 r., poz. 907 z </w:t>
      </w:r>
      <w:proofErr w:type="spellStart"/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  <w:t>późn</w:t>
      </w:r>
      <w:proofErr w:type="spellEnd"/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  <w:t>. zm.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)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  <w:t xml:space="preserve">, 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została zawarta umowa o następującej treści:</w:t>
      </w:r>
    </w:p>
    <w:p w:rsidR="00F70073" w:rsidRPr="00186598" w:rsidRDefault="00F70073" w:rsidP="00F70073">
      <w:pPr>
        <w:spacing w:before="100" w:beforeAutospacing="1"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F70073" w:rsidRPr="00186598" w:rsidRDefault="00F70073" w:rsidP="00F70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zamawia, a Wykonaw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 przyjmuje do wykonania </w:t>
      </w:r>
      <w:r w:rsidRPr="000B5639">
        <w:rPr>
          <w:rFonts w:ascii="Times New Roman" w:hAnsi="Times New Roman" w:cs="Times New Roman"/>
          <w:bCs/>
          <w:color w:val="000000"/>
          <w:sz w:val="24"/>
          <w:szCs w:val="24"/>
        </w:rPr>
        <w:t>świadczenie usług w zakresie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usuwanie pojazdów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dróg na obszarze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aleksandrowskiego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przypadkach określonych w art.130a ust.1-2 ustawy z dnia 20 czerwca 1997r. Prawo o ruchu drogowym                    ( Dz. U. z 2012r,poz.1137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póżn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ich przechowywanie na parkingu strzeżonym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ustawą Prawo o ruchu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drogowym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opisem przedmiotu zamówienia zawartym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zaproszeniu do złożenia oferty cenowej  i ofercie wykonawcy.</w:t>
      </w:r>
    </w:p>
    <w:p w:rsidR="00F70073" w:rsidRPr="00186598" w:rsidRDefault="00F70073" w:rsidP="00F70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pl-PL"/>
        </w:rPr>
        <w:t>§2</w:t>
      </w:r>
    </w:p>
    <w:p w:rsidR="00F70073" w:rsidRPr="00186598" w:rsidRDefault="00F70073" w:rsidP="00F70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prze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dmiotu umowy: od 1 stycznia 2017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do 31 grudnia 2017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:rsidR="00F70073" w:rsidRPr="00186598" w:rsidRDefault="00F70073" w:rsidP="00F70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pl-PL"/>
        </w:rPr>
        <w:t>§3</w:t>
      </w:r>
    </w:p>
    <w:p w:rsidR="00F70073" w:rsidRPr="00186598" w:rsidRDefault="00F70073" w:rsidP="00F70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się:</w:t>
      </w:r>
    </w:p>
    <w:p w:rsidR="00F70073" w:rsidRPr="008A67EE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wykonać każdą dyspozycję usunięcia pojazdu z drogi </w:t>
      </w:r>
      <w:r w:rsidRPr="001865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(całodobowo przez 7 dni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  </w:t>
      </w:r>
      <w:r w:rsidRPr="001865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 tygodniu)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wydaną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uprawniony organ w trybie art.130a ustawy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8A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czerwca 1997r. Prawo o ruchu drogowym </w:t>
      </w:r>
      <w:r w:rsidRPr="008A67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 Dz. U. Z 2012 poz. 1137 z p.óźn.zm.) ,</w:t>
      </w:r>
    </w:p>
    <w:p w:rsidR="00F70073" w:rsidRPr="00186598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zapewnić przybycie na miejsce zdarzenia w maksymalnym czasie do 30 minut,</w:t>
      </w:r>
    </w:p>
    <w:p w:rsidR="00F70073" w:rsidRPr="00186598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przedstawić w  Starostwie Powiatowym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w Aleksandrowie Kujawskim, do 5 dnia każdego miesiąca, wykaz pojazdów usuniętych z terenu powiatu aleksandro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wskiego        w miesiącu poprzednim,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w podziale na tryb usunięcia, zawierający datę usunięcia, markę pojazdu i numer rejestracyjny,</w:t>
      </w:r>
    </w:p>
    <w:p w:rsidR="00F70073" w:rsidRPr="00186598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umieszczać usunięte pojazdy na najbliższym/</w:t>
      </w:r>
      <w:proofErr w:type="spellStart"/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parkingu/ach, który/e zost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anie/ą wskazany/e w załączniku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do umowy pn.: „Wykaz parkingów",</w:t>
      </w:r>
    </w:p>
    <w:p w:rsidR="00F70073" w:rsidRPr="00186598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usunąć pojazd z drogi i przekazać go na parking strzeżony po otrzymaniu dyspozy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cji usunięcia pojazdu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od uprawnionych podmiotów. Na polecenie podmiotu, który wydał dyspozycję usunięcia pojazdu, w przypadku ustania przyczyny jego usunięcia. Wykonawca odstąpi od usunięcia pojazdu,</w:t>
      </w:r>
    </w:p>
    <w:p w:rsidR="00F70073" w:rsidRPr="00186598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uporządkować miejsce, na którym znajdował się przeznaczony do usunięcia pojazd,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wyjątkiem konieczności użycia specjalistycznego sprzętu znajdującego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pojazdach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do tego przystosowanych (np. Straży Pożarnej itp.), bez pobierania z tego tytułu dodatkowych opłat,</w:t>
      </w:r>
    </w:p>
    <w:p w:rsidR="00F70073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świadczyć usługi pojazdami podanymi w wykazie załączonym do oferty,</w:t>
      </w:r>
    </w:p>
    <w:p w:rsidR="00F70073" w:rsidRPr="00916CD4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6CD4"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wykonawcy ciąży obowiązek  weryfikacji treści prawidłowości wypełnienia dyspozycji usunięcia pojazdu, w szczególności  podstawy prawnej  usunięcia pojazdu tj. art.130a ustawy  przyczyny usunięcia pojazdu, miejsca usunięcia pojazdu.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916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gdy wykonawca  dokona usunięcia , holowania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pojazdu na podstawie dyspozycji</w:t>
      </w:r>
      <w:r w:rsidRPr="00916CD4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wskazuje inne przepisy niż art.130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ustawy Prawo o ruchu drogowym</w:t>
      </w:r>
      <w:r w:rsidRPr="00916CD4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wykonawca we własnym zakresie  ponosi wszelkie koszty usunięcia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916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przechowywania </w:t>
      </w:r>
      <w:r w:rsidRPr="00916CD4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pojazdu,</w:t>
      </w:r>
    </w:p>
    <w:p w:rsidR="00F70073" w:rsidRPr="00466544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przechowywać na parkingu strzeżonym pojazdy usunięte z dróg na podstawie dyspozycji wydanej przez uprawnione podmioty, o których mowa w § 2 rozporządzenia Ministra Spraw Wewnętrznych i Administracji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 czerwca 2011 w sprawie usuwania pojazdów, których używanie może zagrażać </w:t>
      </w:r>
      <w:r w:rsidRPr="00466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bezpieczeństwu lub porządkowi ruchu drogowego albo utrudniających prowadzenie akcji ratowniczej </w:t>
      </w:r>
      <w:r w:rsidRPr="004665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(Dz. U. z 2011, Nr 143, poz. 846 z późn.zm.),</w:t>
      </w:r>
    </w:p>
    <w:p w:rsidR="00F70073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zabezpieczyć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pojazdy i rzeczy w nich przechowywane  przed uszkodzeniem, kradzieżą, dewastacja, a pojazdy z uszkodzeniem po wypadku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– co najmniej przykryć folią,</w:t>
      </w:r>
    </w:p>
    <w:p w:rsidR="00F70073" w:rsidRPr="00916CD4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6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może wydać z parkingu pojazd osobie  uprawnionej, wyłącznie  po okazaniu zezwolenia na odbiór  pojazdu wydanego przez uprawniony organ oraz po uprzednim uiszczeniu należnej opłaty na rzecz Powiatu, dokonanej  w kasie                 i potwierdzonej dowodem wpłaty KP z kasy Starostwa Powiatowego                               w Aleksandrowie Kujawskim, </w:t>
      </w:r>
    </w:p>
    <w:p w:rsidR="00F70073" w:rsidRPr="00186598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przechowywać pojazdy na parkingu/ach wymienionych w ofercie,</w:t>
      </w:r>
    </w:p>
    <w:p w:rsidR="00F70073" w:rsidRPr="00186598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nieodebraniu pojazdu z parkingu powiadamiać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Starostwo Powiatowe                                        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w Aleksandrowie Kujawskim oraz podmiot, który wydał dyspozycję usunięcia pojazdu, nie później niż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trzeciego dnia, od dnia upływu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3 miesięcy od umieszczenia na parkingu pojazdu usuniętego na podstawie art. 130a ustawy Prawo o ruchu drogowym,</w:t>
      </w:r>
    </w:p>
    <w:p w:rsidR="00F70073" w:rsidRPr="00186598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przedstawić w Starostwie  Powiatowym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w Aleksandrowie Kujawskim, do 5 dnia każdego miesiąca, wykaz pojazdów umieszczonych na parkingu w miesiącu poprzednim, w podziale na tryb usunięcia, zawierający datę umieszczenia, markę pojazdu, numer rejestracyjny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datę odbioru przez właściciela.</w:t>
      </w:r>
    </w:p>
    <w:p w:rsidR="00F70073" w:rsidRDefault="00F70073" w:rsidP="00F70073">
      <w:pPr>
        <w:spacing w:before="51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pl-PL"/>
        </w:rPr>
        <w:t>§4</w:t>
      </w:r>
    </w:p>
    <w:p w:rsidR="00F70073" w:rsidRDefault="00F70073" w:rsidP="00F700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</w:rPr>
        <w:t xml:space="preserve">         </w:t>
      </w:r>
      <w:r w:rsidRPr="00466544">
        <w:rPr>
          <w:rFonts w:ascii="Times New Roman" w:hAnsi="Times New Roman" w:cs="Times New Roman"/>
          <w:bCs/>
          <w:sz w:val="24"/>
          <w:szCs w:val="24"/>
        </w:rPr>
        <w:t>Osobą upoważnioną do kontaktów:</w:t>
      </w:r>
    </w:p>
    <w:p w:rsidR="00F70073" w:rsidRPr="00466544" w:rsidRDefault="00F70073" w:rsidP="00F700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1) </w:t>
      </w:r>
      <w:r w:rsidRPr="00466544">
        <w:rPr>
          <w:rFonts w:ascii="Times New Roman" w:hAnsi="Times New Roman" w:cs="Times New Roman"/>
          <w:bCs/>
          <w:sz w:val="24"/>
          <w:szCs w:val="24"/>
        </w:rPr>
        <w:t>z Wykonawcą  ze str</w:t>
      </w:r>
      <w:r>
        <w:rPr>
          <w:rFonts w:ascii="Times New Roman" w:hAnsi="Times New Roman" w:cs="Times New Roman"/>
          <w:bCs/>
          <w:sz w:val="24"/>
          <w:szCs w:val="24"/>
        </w:rPr>
        <w:t>ony Zamawiającego  jest ………………</w:t>
      </w:r>
      <w:r w:rsidRPr="00466544">
        <w:rPr>
          <w:rFonts w:ascii="Times New Roman" w:hAnsi="Times New Roman" w:cs="Times New Roman"/>
          <w:bCs/>
          <w:sz w:val="24"/>
          <w:szCs w:val="24"/>
        </w:rPr>
        <w:t xml:space="preserve">;  nr tel. ………………….           </w:t>
      </w:r>
    </w:p>
    <w:p w:rsidR="00F70073" w:rsidRPr="00466544" w:rsidRDefault="00F70073" w:rsidP="00F70073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46654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6544">
        <w:rPr>
          <w:rFonts w:ascii="Times New Roman" w:hAnsi="Times New Roman" w:cs="Times New Roman"/>
          <w:bCs/>
          <w:sz w:val="24"/>
          <w:szCs w:val="24"/>
        </w:rPr>
        <w:t xml:space="preserve"> 2)  z Zamawiającym ze </w:t>
      </w:r>
      <w:r>
        <w:rPr>
          <w:rFonts w:ascii="Times New Roman" w:hAnsi="Times New Roman" w:cs="Times New Roman"/>
          <w:bCs/>
          <w:sz w:val="24"/>
          <w:szCs w:val="24"/>
        </w:rPr>
        <w:t>strony Wykonawcy jest ………………</w:t>
      </w:r>
      <w:r w:rsidRPr="00466544">
        <w:rPr>
          <w:rFonts w:ascii="Times New Roman" w:hAnsi="Times New Roman" w:cs="Times New Roman"/>
          <w:bCs/>
          <w:sz w:val="24"/>
          <w:szCs w:val="24"/>
        </w:rPr>
        <w:t>; nr tel. ………………….</w:t>
      </w:r>
    </w:p>
    <w:p w:rsidR="00F70073" w:rsidRPr="00186598" w:rsidRDefault="00F70073" w:rsidP="00F70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pl-PL"/>
        </w:rPr>
        <w:t>§5</w:t>
      </w:r>
    </w:p>
    <w:p w:rsidR="00F70073" w:rsidRPr="00186598" w:rsidRDefault="00F70073" w:rsidP="00F700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wykonać przedmiot umowy stosując przy jego wykonywaniu przepisy prawa regulujące przedmiotową problematykę.</w:t>
      </w:r>
    </w:p>
    <w:p w:rsidR="00F70073" w:rsidRPr="00186598" w:rsidRDefault="00F70073" w:rsidP="00F70073">
      <w:pPr>
        <w:numPr>
          <w:ilvl w:val="0"/>
          <w:numId w:val="2"/>
        </w:numPr>
        <w:spacing w:before="100" w:beforeAutospacing="1"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podczas realizacji przedmiotu umowy ponosi pełną odpowiedzialność za szkody wyrządzone osobom trzecim.</w:t>
      </w:r>
    </w:p>
    <w:p w:rsidR="00F70073" w:rsidRPr="00186598" w:rsidRDefault="00F70073" w:rsidP="00F70073">
      <w:pPr>
        <w:numPr>
          <w:ilvl w:val="0"/>
          <w:numId w:val="2"/>
        </w:numPr>
        <w:spacing w:before="100" w:beforeAutospacing="1"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ponosi odpowiedzialności cywilnoprawnej za uszkodzenie lub utratę pojazdu usuwanego z drogi.</w:t>
      </w:r>
    </w:p>
    <w:p w:rsidR="00F70073" w:rsidRPr="008A67EE" w:rsidRDefault="00F70073" w:rsidP="00F70073">
      <w:pPr>
        <w:numPr>
          <w:ilvl w:val="0"/>
          <w:numId w:val="2"/>
        </w:numPr>
        <w:spacing w:before="6"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posiada opłaconą polisę potwierdzającą, iż jest ubezpieczony od odpowiedzialności cywilnej w zakresie prowadzonej działalności gospodarczej.</w:t>
      </w:r>
    </w:p>
    <w:p w:rsidR="00F70073" w:rsidRPr="00186598" w:rsidRDefault="00F70073" w:rsidP="00F70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pl-PL"/>
        </w:rPr>
        <w:t>§6</w:t>
      </w:r>
    </w:p>
    <w:p w:rsidR="00F70073" w:rsidRDefault="00F70073" w:rsidP="00F700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ustalają, że obowiązującą je formą wynagrodzenia jest wynagrodzenie kosztorysowe ustalone na podstawie ryczałtu jednostkowo-ilościowego.</w:t>
      </w:r>
    </w:p>
    <w:p w:rsidR="00F70073" w:rsidRPr="008A67EE" w:rsidRDefault="00F70073" w:rsidP="00F700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Wynagrodzenie ustalone w ust. 1 wyraża się kwotą brutto …………….. zł słownie: …………………………………………. określoną na podstawie oferty Wykonawcy.</w:t>
      </w:r>
    </w:p>
    <w:p w:rsidR="00F70073" w:rsidRPr="00186598" w:rsidRDefault="00F70073" w:rsidP="00F7007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przedmiotu umowy nastąpi na podstawie ustalonych w ofercie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ryczałtowych cen jednostkowych oraz ilości usuniętych i faktycznie odebranych </w:t>
      </w:r>
      <w:r w:rsidRPr="001865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(z parkingu strzeżonego)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pojazdów przez właścicieli lub osoby upoważnione.</w:t>
      </w:r>
    </w:p>
    <w:p w:rsidR="00F70073" w:rsidRPr="00466544" w:rsidRDefault="00F70073" w:rsidP="00F7007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544"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pojazdów i miejsc parkingowych  przyjęte w ofercie Wykonawcy dla poszczególnych  rodzajów (kategorii) pojazdów mogą ulec zwiększeniu lub zmniejszeniu, przy czym zmiany tego zakresu (ilości) nie mogą skutkować zwiększeniem kwoty wynagrodzenia ustalonej w ust. 2.</w:t>
      </w:r>
    </w:p>
    <w:p w:rsidR="00F70073" w:rsidRPr="00466544" w:rsidRDefault="00F70073" w:rsidP="00F7007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544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Postanowienie ust. 4 wyklucza jakiekolwiek roszczenia odszkodowawcze - Wykonawca ma pełną świadomość, że przedmiot umowy realizuje na rzecz zaspokojenia potrzeb Zamawiającego w zakresie usuwania pojazdów z terenu powiatu aleksandrowskiego.</w:t>
      </w:r>
    </w:p>
    <w:p w:rsidR="00F70073" w:rsidRPr="00122280" w:rsidRDefault="00F70073" w:rsidP="00F7007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22280">
        <w:rPr>
          <w:rFonts w:ascii="Times New Roman" w:hAnsi="Times New Roman" w:cs="Times New Roman"/>
          <w:bCs/>
          <w:sz w:val="24"/>
          <w:szCs w:val="24"/>
          <w:lang w:eastAsia="ar-SA"/>
        </w:rPr>
        <w:t>Fakturę należy wystawiać na Powiat Aleksandrowski - Starostwo Powiatowe                  ul. Słowackiego 8,87-700 Aleksandr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ów Kujawski: NIP: 891 16 23 744.</w:t>
      </w:r>
    </w:p>
    <w:p w:rsidR="00F70073" w:rsidRPr="00186598" w:rsidRDefault="00F70073" w:rsidP="00F70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pl-PL"/>
        </w:rPr>
        <w:t>§7</w:t>
      </w:r>
    </w:p>
    <w:p w:rsidR="00F70073" w:rsidRPr="00466544" w:rsidRDefault="00F70073" w:rsidP="00F70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6654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że:</w:t>
      </w:r>
    </w:p>
    <w:p w:rsidR="00F70073" w:rsidRPr="00466544" w:rsidRDefault="00F70073" w:rsidP="00F7007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za przedmiot umowy będzie się odbywało fakturami wystawionymi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Wykonawcę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Pr="004665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uwzględnieniem cen jednostkowych za poszczególne rodzaje usunięty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ch</w:t>
      </w:r>
      <w:r w:rsidRPr="004665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i przechowywanyc</w:t>
      </w:r>
      <w:r w:rsidR="00622D3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h pojazdów wskazanych w ofercie</w:t>
      </w:r>
      <w:r w:rsidRPr="004665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466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będzie dotyczyć pojazdów usuniętych i przechowywanych z terenu powiatu aleksandrowskiego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4665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(w trybie art. 130a ustawy Prawo o ruchu drogowym) </w:t>
      </w:r>
      <w:r w:rsidRPr="00466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faktycznie odebranych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466544">
        <w:rPr>
          <w:rFonts w:ascii="Times New Roman" w:eastAsia="Times New Roman" w:hAnsi="Times New Roman" w:cs="Times New Roman"/>
          <w:sz w:val="24"/>
          <w:szCs w:val="24"/>
          <w:lang w:eastAsia="pl-PL"/>
        </w:rPr>
        <w:t>z parkingu strzeżonego przez właścicieli lub osoby upoważnione,</w:t>
      </w:r>
    </w:p>
    <w:p w:rsidR="00F70073" w:rsidRDefault="00F70073" w:rsidP="00F7007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DE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pojazdów usuniętych, nieodebranych przez właściciela w ustawowym terminie, po którym Starosta występuje do sądu o przepadek pojazdu na rzecz Powiatu ( tj. 3 miesiące licząc od  dnia usunięcia pojazdu) ustala się wynagrodzenie                       w wysokości 1/3 ceny za przechowywanie pojazdu, o której mowa w formularzu ofertowym pkt2 lit. c w kolumnie 4 „stawki opłat za usuwanie pojazdów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                           3 miesięcy</w:t>
      </w:r>
      <w:r w:rsidRPr="00736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za każdy dzień  przechowywania po upływie 3 miesięcy licząc od dnia usunięcia pojazdu,</w:t>
      </w:r>
    </w:p>
    <w:p w:rsidR="00F70073" w:rsidRPr="00736DE8" w:rsidRDefault="00F70073" w:rsidP="00F7007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DE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zapłaty faktur Wykonawcy będzie wynosić 30 dni od daty ich doręczenia wraz   z wykazem usuniętych pojazdów.</w:t>
      </w:r>
    </w:p>
    <w:p w:rsidR="00F70073" w:rsidRDefault="00F70073" w:rsidP="00F70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pl-PL"/>
        </w:rPr>
        <w:t>§8</w:t>
      </w:r>
    </w:p>
    <w:p w:rsidR="00F70073" w:rsidRPr="00DF6CE0" w:rsidRDefault="00F70073" w:rsidP="00F70073">
      <w:pPr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niewykonania lub nienależytego wykonania usługi </w:t>
      </w:r>
      <w:r w:rsidRPr="00DF6C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Wykonawca </w:t>
      </w: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zobowiązuje się do zapłacenia </w:t>
      </w:r>
      <w:r w:rsidRPr="00DF6C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Zamawiającemu</w:t>
      </w:r>
      <w:r w:rsidRPr="00DF6C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kary umownej w wysokości 1% wartości umowy brutto. </w:t>
      </w:r>
    </w:p>
    <w:p w:rsidR="00F70073" w:rsidRPr="00DF6CE0" w:rsidRDefault="00F70073" w:rsidP="00F70073">
      <w:pPr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>2. Za nienależyte wykonanie umowy uważa się w szczególności:</w:t>
      </w:r>
    </w:p>
    <w:p w:rsidR="00F70073" w:rsidRPr="00DF6CE0" w:rsidRDefault="00F70073" w:rsidP="00F70073">
      <w:pPr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>a) przekazanie pojazdu na parking inny niż w zleceniu,</w:t>
      </w:r>
    </w:p>
    <w:p w:rsidR="00F70073" w:rsidRPr="00DF6CE0" w:rsidRDefault="00F70073" w:rsidP="00F70073">
      <w:pPr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>b) nie zabezpieczenie wszystkich części usuwanego pojazdu,</w:t>
      </w:r>
    </w:p>
    <w:p w:rsidR="00F70073" w:rsidRPr="00DF6CE0" w:rsidRDefault="00F70073" w:rsidP="00F70073">
      <w:pPr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c) czas oczekiwania na pomoc drogową, </w:t>
      </w:r>
      <w:r w:rsidRPr="00466544">
        <w:rPr>
          <w:rFonts w:ascii="Times New Roman" w:eastAsia="Times New Roman" w:hAnsi="Times New Roman" w:cs="Times New Roman"/>
          <w:sz w:val="24"/>
          <w:szCs w:val="24"/>
          <w:lang w:eastAsia="ar-SA"/>
        </w:rPr>
        <w:t>powyżej 30 min.</w:t>
      </w: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chwili powiadomienia.</w:t>
      </w:r>
    </w:p>
    <w:p w:rsidR="00F70073" w:rsidRDefault="00F70073" w:rsidP="00F70073">
      <w:pPr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W przypadku odmowy wykonania usługi przez </w:t>
      </w:r>
      <w:r w:rsidRPr="00DF6C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Wykonawcę</w:t>
      </w: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F6C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Zamawiający</w:t>
      </w:r>
      <w:r w:rsidRPr="00DF6C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>zleca ją  innemu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podmiotowi, a różnicą kosztów obciąża </w:t>
      </w:r>
      <w:r w:rsidRPr="00DF6C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Wykonawcę</w:t>
      </w:r>
      <w:r w:rsidRPr="00DF6C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>niezależnie od naliczenia kary o której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mowa w 8 </w:t>
      </w: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ust.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70073" w:rsidRPr="00DF6CE0" w:rsidRDefault="00F70073" w:rsidP="00F70073">
      <w:pPr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0073" w:rsidRPr="00DF6CE0" w:rsidRDefault="00F70073" w:rsidP="00F70073">
      <w:pPr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>4. Wykonawca na prawo obciążyć Zamawiającego ustawowymi odsetkami w przypadku</w:t>
      </w:r>
    </w:p>
    <w:p w:rsidR="00F70073" w:rsidRPr="00DF6CE0" w:rsidRDefault="00F70073" w:rsidP="00F70073">
      <w:pPr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nieterminowej realizacji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płatności wynikających z umowy.</w:t>
      </w:r>
    </w:p>
    <w:p w:rsidR="00F70073" w:rsidRPr="00186598" w:rsidRDefault="00F70073" w:rsidP="00F70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pl-PL"/>
        </w:rPr>
        <w:t>§9</w:t>
      </w:r>
    </w:p>
    <w:p w:rsidR="00F70073" w:rsidRPr="00186598" w:rsidRDefault="00F70073" w:rsidP="00F7007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Oprócz przypadków określonych w przepisach KC Zamawiającemu przysługuje prawo odstąpienia od umowy w razie wystąpienia istotnej zm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iany okoliczności powodującej, ż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e wykonanie umowy nie leży w interesie publicznym, czego nie można było przewidzieć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chwili zawarcia umowy; odstąpieni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od umowy w tym przypadku może nastąpić                           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30 dni od powzięcia wiadomości o tych okolicznościach, zaś Wykonawca może żądać wyłącznie wynagrodzenia należnego z tytułu wykonania części umowy.</w:t>
      </w:r>
    </w:p>
    <w:p w:rsidR="00F70073" w:rsidRPr="00186598" w:rsidRDefault="00F70073" w:rsidP="00F7007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 ze skutkiem natychmiastowym w przypadku, gdy Wykonawca powierzy wykonywanie przedmiotu umowy innemu podmiotowi niż Wykonawca.</w:t>
      </w:r>
    </w:p>
    <w:p w:rsidR="00F70073" w:rsidRPr="00177379" w:rsidRDefault="00F70073" w:rsidP="00F7007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przysługuje prawo odstąpienia od umowy w szczególności jeżeli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amawiający zawiadomi Wykonawcę,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iż wobec zaistnienia uprzednio nieprzewidzianych okoliczności nie będzie mógł spełnić swoich zobowiązań umownych wobec Wykonawcy - odstąpienie od umowy w tym wypadku może nastąpić w trybie i na zasadach określonych w ust.1.</w:t>
      </w:r>
    </w:p>
    <w:p w:rsidR="00F70073" w:rsidRPr="00186598" w:rsidRDefault="00F70073" w:rsidP="00F70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pl-PL"/>
        </w:rPr>
        <w:t xml:space="preserve">   </w:t>
      </w:r>
      <w:r w:rsidRPr="00186598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pl-PL"/>
        </w:rPr>
        <w:t>§10</w:t>
      </w:r>
    </w:p>
    <w:p w:rsidR="00F70073" w:rsidRPr="00177379" w:rsidRDefault="00F70073" w:rsidP="00F70073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Zmiana postanowień  zawartej umowy  może nastąpić za zgoda obu stron wyrażona na      piśmie pod rygorem nieważności.</w:t>
      </w:r>
    </w:p>
    <w:p w:rsidR="00F70073" w:rsidRPr="007B28E2" w:rsidRDefault="00F70073" w:rsidP="00F7007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</w:t>
      </w:r>
    </w:p>
    <w:p w:rsidR="00F70073" w:rsidRDefault="00F70073" w:rsidP="00F7007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uregulowanych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postanowieniami  niniejszej umowy maja zastosowanie przepisy ustawy z dnia 20 czerwca 1997r. Prawo o ruchu drogowym   i ustawy z dnia                    23 kwietnia 1964r. Kodeks cywilny ( Dz.U. z 2014r. poz.121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póżn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F70073" w:rsidRPr="0045080D" w:rsidRDefault="00F70073" w:rsidP="00F70073">
      <w:pPr>
        <w:suppressAutoHyphens/>
        <w:autoSpaceDE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508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12</w:t>
      </w:r>
    </w:p>
    <w:p w:rsidR="00F70073" w:rsidRPr="00186598" w:rsidRDefault="00F70073" w:rsidP="00F7007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8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 spory   wynikłe  z  niniejszej Umowy  rozstrzygać  będzie  Sąd  właściwy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 </w:t>
      </w:r>
      <w:r w:rsidRPr="004508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  siedziby  Zamawiającego</w:t>
      </w:r>
    </w:p>
    <w:p w:rsidR="00F70073" w:rsidRPr="0045080D" w:rsidRDefault="00F70073" w:rsidP="00F70073">
      <w:pPr>
        <w:suppressAutoHyphens/>
        <w:autoSpaceDE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12</w:t>
      </w:r>
    </w:p>
    <w:p w:rsidR="00F70073" w:rsidRPr="0045080D" w:rsidRDefault="00F70073" w:rsidP="00F70073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508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Umowa została sporządzona w trzech jednobrzmiących egzemplarzach, z których dwa egzemplarze otrzymuje Zamawiający i jeden Wykonawca.</w:t>
      </w:r>
    </w:p>
    <w:p w:rsidR="00F70073" w:rsidRPr="0045080D" w:rsidRDefault="00F70073" w:rsidP="00F700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0073" w:rsidRDefault="00F70073" w:rsidP="00F70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70073" w:rsidRDefault="00F70073" w:rsidP="00F70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70073" w:rsidRDefault="00F70073" w:rsidP="00F70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70073" w:rsidRDefault="00F70073" w:rsidP="00F70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70073" w:rsidRPr="00B430FA" w:rsidRDefault="00F70073" w:rsidP="00F70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  <w:r w:rsidRPr="00B43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                                                                           WYKONAWCA:</w:t>
      </w:r>
    </w:p>
    <w:p w:rsidR="00F70073" w:rsidRPr="00186598" w:rsidRDefault="00F70073" w:rsidP="00F700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0073" w:rsidRPr="00FB53CC" w:rsidRDefault="00F70073" w:rsidP="00F70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323F1" w:rsidRPr="00A743E4" w:rsidRDefault="00B323F1" w:rsidP="00B323F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bookmarkStart w:id="0" w:name="_GoBack"/>
      <w:bookmarkEnd w:id="0"/>
    </w:p>
    <w:sectPr w:rsidR="00B323F1" w:rsidRPr="00A743E4" w:rsidSect="00BA7AFC">
      <w:pgSz w:w="11906" w:h="16838"/>
      <w:pgMar w:top="1276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2A3"/>
    <w:multiLevelType w:val="multilevel"/>
    <w:tmpl w:val="99BE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9F3C0D"/>
    <w:multiLevelType w:val="multilevel"/>
    <w:tmpl w:val="14C62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1E2C62"/>
    <w:multiLevelType w:val="multilevel"/>
    <w:tmpl w:val="CA5E05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B8502D"/>
    <w:multiLevelType w:val="multilevel"/>
    <w:tmpl w:val="3D0C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147AE4"/>
    <w:multiLevelType w:val="multilevel"/>
    <w:tmpl w:val="A8BEF3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7B"/>
    <w:rsid w:val="005C2D7B"/>
    <w:rsid w:val="005F057B"/>
    <w:rsid w:val="00622D37"/>
    <w:rsid w:val="009D4670"/>
    <w:rsid w:val="00B323F1"/>
    <w:rsid w:val="00DF2ECC"/>
    <w:rsid w:val="00DF3433"/>
    <w:rsid w:val="00F70073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0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1597</Words>
  <Characters>9588</Characters>
  <Application>Microsoft Office Word</Application>
  <DocSecurity>0</DocSecurity>
  <Lines>79</Lines>
  <Paragraphs>22</Paragraphs>
  <ScaleCrop>false</ScaleCrop>
  <Company/>
  <LinksUpToDate>false</LinksUpToDate>
  <CharactersWithSpaces>11163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9</cp:revision>
  <dcterms:created xsi:type="dcterms:W3CDTF">2015-12-17T12:42:00Z</dcterms:created>
  <dcterms:modified xsi:type="dcterms:W3CDTF">2016-12-16T12:16:00Z</dcterms:modified>
</cp:coreProperties>
</file>