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09" w:rsidRPr="001C4709" w:rsidRDefault="001C4709" w:rsidP="001C4709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Załącznik nr 1 do zapytania ofertowego</w:t>
      </w:r>
    </w:p>
    <w:p w:rsidR="005054A8" w:rsidRDefault="00C10576" w:rsidP="005054A8">
      <w:pPr>
        <w:jc w:val="center"/>
        <w:rPr>
          <w:b/>
        </w:rPr>
      </w:pPr>
      <w:r w:rsidRPr="00C10576">
        <w:rPr>
          <w:b/>
        </w:rPr>
        <w:t>Specyfikacja techniczna sprzętu</w:t>
      </w:r>
    </w:p>
    <w:p w:rsidR="00C10576" w:rsidRPr="001C4709" w:rsidRDefault="00B22B3C" w:rsidP="000F5B74">
      <w:pPr>
        <w:rPr>
          <w:b/>
        </w:rPr>
      </w:pPr>
      <w:r w:rsidRPr="001C4709">
        <w:rPr>
          <w:b/>
        </w:rPr>
        <w:t xml:space="preserve">Część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895"/>
        <w:gridCol w:w="4715"/>
      </w:tblGrid>
      <w:tr w:rsidR="00C10576" w:rsidTr="00C10576">
        <w:trPr>
          <w:trHeight w:val="70"/>
        </w:trPr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  <w:p w:rsidR="00B22B3C" w:rsidRDefault="00B22B3C" w:rsidP="00C1057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89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  <w:p w:rsidR="00B22B3C" w:rsidRDefault="00B22B3C" w:rsidP="00C10576">
            <w:pPr>
              <w:jc w:val="center"/>
              <w:rPr>
                <w:b/>
              </w:rPr>
            </w:pPr>
            <w:r>
              <w:rPr>
                <w:b/>
              </w:rPr>
              <w:t>Minimalne parametry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  <w:r>
              <w:rPr>
                <w:b/>
              </w:rPr>
              <w:t>Nazwa producenta</w:t>
            </w:r>
          </w:p>
          <w:p w:rsidR="00C10576" w:rsidRDefault="00C10576" w:rsidP="00C10576">
            <w:pPr>
              <w:jc w:val="center"/>
              <w:rPr>
                <w:b/>
              </w:rPr>
            </w:pPr>
            <w:r>
              <w:rPr>
                <w:b/>
              </w:rPr>
              <w:t>Model urządzenia</w:t>
            </w:r>
          </w:p>
          <w:p w:rsidR="00C10576" w:rsidRDefault="00C10576" w:rsidP="00C10576">
            <w:pPr>
              <w:jc w:val="center"/>
              <w:rPr>
                <w:b/>
              </w:rPr>
            </w:pPr>
            <w:r>
              <w:rPr>
                <w:b/>
              </w:rPr>
              <w:t>Dane techniczne  oferowanego sprzętu</w:t>
            </w:r>
          </w:p>
        </w:tc>
      </w:tr>
      <w:tr w:rsidR="00C10576" w:rsidTr="00C10576">
        <w:tc>
          <w:tcPr>
            <w:tcW w:w="534" w:type="dxa"/>
          </w:tcPr>
          <w:p w:rsidR="00C10576" w:rsidRDefault="00B22B3C" w:rsidP="00C1057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895" w:type="dxa"/>
          </w:tcPr>
          <w:p w:rsidR="00C10576" w:rsidRDefault="00C10576" w:rsidP="004827F9">
            <w:pPr>
              <w:rPr>
                <w:b/>
              </w:rPr>
            </w:pPr>
            <w:r>
              <w:rPr>
                <w:b/>
              </w:rPr>
              <w:t>Sprzęt komputero</w:t>
            </w:r>
            <w:r w:rsidR="004827F9">
              <w:rPr>
                <w:b/>
              </w:rPr>
              <w:t xml:space="preserve">wy 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4827F9" w:rsidTr="00C10576">
        <w:tc>
          <w:tcPr>
            <w:tcW w:w="534" w:type="dxa"/>
          </w:tcPr>
          <w:p w:rsidR="004827F9" w:rsidRDefault="004827F9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4827F9" w:rsidRDefault="004827F9" w:rsidP="004827F9">
            <w:pPr>
              <w:rPr>
                <w:b/>
              </w:rPr>
            </w:pPr>
            <w:r>
              <w:rPr>
                <w:b/>
              </w:rPr>
              <w:t>J</w:t>
            </w:r>
            <w:r>
              <w:rPr>
                <w:b/>
              </w:rPr>
              <w:t>ednostka centralna – 9 szt</w:t>
            </w:r>
            <w:r>
              <w:rPr>
                <w:b/>
              </w:rPr>
              <w:t xml:space="preserve">. </w:t>
            </w:r>
            <w:r w:rsidRPr="00DC47A6">
              <w:rPr>
                <w:rFonts w:cs="Times New Roman"/>
                <w:b/>
                <w:szCs w:val="28"/>
              </w:rPr>
              <w:t xml:space="preserve"> </w:t>
            </w:r>
            <w:r w:rsidRPr="00DC47A6">
              <w:rPr>
                <w:rFonts w:cs="Times New Roman"/>
                <w:b/>
                <w:szCs w:val="28"/>
              </w:rPr>
              <w:t>o parametrach nie gorszych niż</w:t>
            </w:r>
            <w:r>
              <w:rPr>
                <w:rFonts w:cs="Times New Roman"/>
                <w:b/>
                <w:szCs w:val="28"/>
              </w:rPr>
              <w:t xml:space="preserve"> :</w:t>
            </w:r>
          </w:p>
        </w:tc>
        <w:tc>
          <w:tcPr>
            <w:tcW w:w="4715" w:type="dxa"/>
          </w:tcPr>
          <w:p w:rsidR="004827F9" w:rsidRDefault="004827F9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B22B3C" w:rsidRDefault="00B22B3C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Default="00B22B3C" w:rsidP="00C10576">
            <w:pPr>
              <w:shd w:val="clear" w:color="auto" w:fill="FFFFFF"/>
              <w:ind w:right="504"/>
              <w:rPr>
                <w:color w:val="000000"/>
              </w:rPr>
            </w:pPr>
          </w:p>
          <w:p w:rsidR="00C10576" w:rsidRPr="005054A8" w:rsidRDefault="00C10576" w:rsidP="005054A8">
            <w:pPr>
              <w:shd w:val="clear" w:color="auto" w:fill="FFFFFF"/>
              <w:ind w:right="504"/>
              <w:rPr>
                <w:color w:val="000000"/>
                <w:spacing w:val="-8"/>
              </w:rPr>
            </w:pPr>
            <w:r w:rsidRPr="00C10576">
              <w:rPr>
                <w:color w:val="000000"/>
              </w:rPr>
              <w:t xml:space="preserve">Obudowa - z przodu min. 2 x USB , 1 x  </w:t>
            </w:r>
            <w:r w:rsidRPr="00C10576">
              <w:rPr>
                <w:color w:val="000000"/>
                <w:spacing w:val="-1"/>
              </w:rPr>
              <w:t>Audio, czytnik kart pamięci</w:t>
            </w:r>
            <w:r w:rsidRPr="00C10576">
              <w:rPr>
                <w:color w:val="000000"/>
              </w:rPr>
              <w:t>.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82"/>
              <w:rPr>
                <w:color w:val="000000"/>
                <w:spacing w:val="-8"/>
              </w:rPr>
            </w:pPr>
            <w:r w:rsidRPr="00C10576">
              <w:rPr>
                <w:color w:val="000000"/>
                <w:spacing w:val="-1"/>
              </w:rPr>
              <w:t>Procesor:</w:t>
            </w:r>
          </w:p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7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a)</w:t>
            </w:r>
            <w:r w:rsidRPr="00C10576">
              <w:rPr>
                <w:color w:val="000000"/>
                <w:spacing w:val="-1"/>
              </w:rPr>
              <w:t>x86 z rozszerzeniami 64 bit</w:t>
            </w:r>
          </w:p>
          <w:p w:rsidR="00C10576" w:rsidRPr="005054A8" w:rsidRDefault="00C10576" w:rsidP="005054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1"/>
              </w:rPr>
              <w:t>b)</w:t>
            </w:r>
            <w:r w:rsidRPr="00C10576">
              <w:rPr>
                <w:color w:val="000000"/>
                <w:spacing w:val="-1"/>
              </w:rPr>
              <w:t xml:space="preserve">Zaoferowany procesor musi uzyskiwać w teście </w:t>
            </w:r>
            <w:proofErr w:type="spellStart"/>
            <w:r w:rsidRPr="00C10576">
              <w:rPr>
                <w:color w:val="000000"/>
                <w:spacing w:val="-1"/>
              </w:rPr>
              <w:t>Passmark</w:t>
            </w:r>
            <w:proofErr w:type="spellEnd"/>
            <w:r w:rsidRPr="00C10576">
              <w:rPr>
                <w:color w:val="000000"/>
                <w:spacing w:val="-1"/>
              </w:rPr>
              <w:t xml:space="preserve"> CPU Mark wynik nie mniejszy niż: 6700 punktów (wynik zaproponowanego procesora musi znaleźć się na stronie </w:t>
            </w:r>
            <w:hyperlink r:id="rId6" w:history="1">
              <w:r w:rsidRPr="005054A8">
                <w:rPr>
                  <w:rStyle w:val="Hipercze"/>
                  <w:color w:val="auto"/>
                  <w:spacing w:val="-1"/>
                </w:rPr>
                <w:t>http://www.cpubenchmark.net</w:t>
              </w:r>
            </w:hyperlink>
            <w:r w:rsidRPr="00C10576">
              <w:rPr>
                <w:color w:val="000000"/>
                <w:spacing w:val="-1"/>
              </w:rPr>
              <w:t xml:space="preserve"> High end CPU Chart) 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  <w:p w:rsidR="00C10576" w:rsidRDefault="00C10576" w:rsidP="00C10576">
            <w:pPr>
              <w:jc w:val="center"/>
              <w:rPr>
                <w:b/>
              </w:rPr>
            </w:pPr>
          </w:p>
          <w:p w:rsidR="00C10576" w:rsidRDefault="00C10576" w:rsidP="00C10576">
            <w:pPr>
              <w:jc w:val="center"/>
              <w:rPr>
                <w:b/>
              </w:rPr>
            </w:pPr>
          </w:p>
          <w:p w:rsidR="00C10576" w:rsidRDefault="00C10576" w:rsidP="00C10576">
            <w:pPr>
              <w:jc w:val="center"/>
              <w:rPr>
                <w:b/>
              </w:rPr>
            </w:pPr>
          </w:p>
          <w:p w:rsidR="00C10576" w:rsidRDefault="00C10576" w:rsidP="00C10576">
            <w:pPr>
              <w:jc w:val="center"/>
              <w:rPr>
                <w:b/>
              </w:rPr>
            </w:pPr>
          </w:p>
          <w:p w:rsidR="00C10576" w:rsidRDefault="00C10576" w:rsidP="00C10576">
            <w:pPr>
              <w:jc w:val="center"/>
              <w:rPr>
                <w:b/>
              </w:rPr>
            </w:pPr>
            <w:r>
              <w:rPr>
                <w:b/>
              </w:rPr>
              <w:t xml:space="preserve">Wynik </w:t>
            </w:r>
            <w:proofErr w:type="spellStart"/>
            <w:r>
              <w:rPr>
                <w:b/>
              </w:rPr>
              <w:t>PassMARK</w:t>
            </w:r>
            <w:proofErr w:type="spellEnd"/>
            <w:r>
              <w:rPr>
                <w:b/>
              </w:rPr>
              <w:t>…………….</w:t>
            </w: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4827F9" w:rsidRDefault="00C10576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C10576">
              <w:rPr>
                <w:color w:val="000000"/>
                <w:spacing w:val="-1"/>
              </w:rPr>
              <w:t>Płyta główna  - Chipset rekomendowany przez producenta procesora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4827F9" w:rsidRDefault="00C10576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</w:rPr>
              <w:t xml:space="preserve">Pamięć </w:t>
            </w:r>
            <w:r w:rsidRPr="00C10576">
              <w:rPr>
                <w:color w:val="000000"/>
                <w:spacing w:val="-1"/>
              </w:rPr>
              <w:t>nie mniejsza niż</w:t>
            </w:r>
            <w:r w:rsidRPr="00C10576">
              <w:rPr>
                <w:color w:val="000000"/>
              </w:rPr>
              <w:t xml:space="preserve"> 8 GB DDR4 2</w:t>
            </w:r>
            <w:r>
              <w:t>133 MHz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5054A8" w:rsidRDefault="00C10576" w:rsidP="005054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</w:rPr>
              <w:t xml:space="preserve">Dysk twardy min. 500 GB SATA III, 7200 </w:t>
            </w:r>
            <w:proofErr w:type="spellStart"/>
            <w:r w:rsidRPr="00C10576">
              <w:rPr>
                <w:color w:val="000000"/>
              </w:rPr>
              <w:t>obr</w:t>
            </w:r>
            <w:proofErr w:type="spellEnd"/>
            <w:r w:rsidRPr="00C10576">
              <w:rPr>
                <w:color w:val="000000"/>
              </w:rPr>
              <w:t>/min lub min. 240 GB SSD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</w:rPr>
              <w:t>Karta graficzna zintegrowana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  <w:spacing w:val="-1"/>
              </w:rPr>
              <w:t>Karta dźwiękowa zintegrowana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Karta sieciowa 10/100/1000 </w:t>
            </w:r>
            <w:proofErr w:type="spellStart"/>
            <w:r>
              <w:t>Mbit</w:t>
            </w:r>
            <w:proofErr w:type="spellEnd"/>
            <w:r>
              <w:t>/s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Napęd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C10576">
              <w:rPr>
                <w:color w:val="000000"/>
                <w:lang w:val="en-US"/>
              </w:rPr>
              <w:t xml:space="preserve"> </w:t>
            </w:r>
            <w:proofErr w:type="spellStart"/>
            <w:r w:rsidRPr="00C10576">
              <w:rPr>
                <w:color w:val="000000"/>
                <w:lang w:val="en-US"/>
              </w:rPr>
              <w:t>optyczny</w:t>
            </w:r>
            <w:proofErr w:type="spellEnd"/>
            <w:r w:rsidRPr="00C10576">
              <w:rPr>
                <w:color w:val="000000"/>
                <w:lang w:val="en-US"/>
              </w:rPr>
              <w:t xml:space="preserve"> </w:t>
            </w:r>
            <w:r w:rsidRPr="00C10576">
              <w:rPr>
                <w:lang w:val="en-US"/>
              </w:rPr>
              <w:t>DVD-RW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</w:rPr>
              <w:t>Mysz optyczna z rolką, bezprzewodowa oraz podkładka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</w:rPr>
              <w:t>Klawiatura USB standard, kabel o dł. min. 1,5m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C10576">
              <w:rPr>
                <w:color w:val="000000"/>
                <w:spacing w:val="-1"/>
              </w:rPr>
              <w:t>Komplet sterowników</w:t>
            </w:r>
          </w:p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C10576">
              <w:rPr>
                <w:bCs/>
                <w:color w:val="000000"/>
              </w:rPr>
              <w:t xml:space="preserve">Gwarancja min. </w:t>
            </w:r>
            <w:r w:rsidRPr="00C10576">
              <w:rPr>
                <w:color w:val="000000"/>
              </w:rPr>
              <w:t xml:space="preserve">2 lata </w:t>
            </w:r>
          </w:p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B22B3C" w:rsidTr="00C10576">
        <w:tc>
          <w:tcPr>
            <w:tcW w:w="534" w:type="dxa"/>
          </w:tcPr>
          <w:p w:rsidR="00B22B3C" w:rsidRDefault="00B22B3C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B22B3C" w:rsidRDefault="00B22B3C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C10576">
              <w:rPr>
                <w:bCs/>
                <w:color w:val="000000"/>
              </w:rPr>
              <w:t xml:space="preserve">Gwarancja min. </w:t>
            </w:r>
            <w:r w:rsidRPr="00C10576">
              <w:rPr>
                <w:color w:val="000000"/>
              </w:rPr>
              <w:t xml:space="preserve">2 lata </w:t>
            </w:r>
          </w:p>
        </w:tc>
        <w:tc>
          <w:tcPr>
            <w:tcW w:w="4715" w:type="dxa"/>
          </w:tcPr>
          <w:p w:rsidR="00B22B3C" w:rsidRDefault="00B22B3C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B22B3C" w:rsidP="00C1057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895" w:type="dxa"/>
          </w:tcPr>
          <w:p w:rsidR="00C10576" w:rsidRPr="00C10576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10576">
              <w:rPr>
                <w:b/>
                <w:color w:val="000000"/>
              </w:rPr>
              <w:t xml:space="preserve">Oprogramowanie 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C10576" w:rsidRPr="005054A8" w:rsidRDefault="00C10576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C10576">
              <w:rPr>
                <w:lang w:val="en-US"/>
              </w:rPr>
              <w:t>MS Windows 10 Professional 64 PL  -</w:t>
            </w:r>
            <w:r w:rsidRPr="00C10576">
              <w:rPr>
                <w:b/>
                <w:szCs w:val="28"/>
              </w:rPr>
              <w:t xml:space="preserve"> szt. 9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rPr>
          <w:trHeight w:val="294"/>
        </w:trPr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Pakiet programów biurowych nie gorszy niż </w:t>
            </w:r>
            <w:r w:rsidRPr="00B22B3C">
              <w:rPr>
                <w:color w:val="000000"/>
                <w:spacing w:val="-8"/>
              </w:rPr>
              <w:t xml:space="preserve">MS Office 2013 PL  lub równoważny, w skład którego wchodzi - </w:t>
            </w:r>
            <w:r w:rsidRPr="00B22B3C">
              <w:rPr>
                <w:b/>
                <w:color w:val="000000"/>
                <w:spacing w:val="-8"/>
              </w:rPr>
              <w:t>7 szt</w:t>
            </w:r>
            <w:r w:rsidRPr="00B22B3C">
              <w:rPr>
                <w:color w:val="000000"/>
                <w:spacing w:val="-8"/>
              </w:rPr>
              <w:t>. :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a) </w:t>
            </w:r>
            <w:r w:rsidRPr="00632837">
              <w:rPr>
                <w:color w:val="000000"/>
                <w:spacing w:val="-8"/>
              </w:rPr>
              <w:t>Edytor tekstu spełniający następujące wymagania: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Definiowanie styli,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tabel i wykresów,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korespondencji seryjnej,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 xml:space="preserve">Wstawianie obiektów typu: obraz, </w:t>
            </w:r>
            <w:proofErr w:type="spellStart"/>
            <w:r w:rsidRPr="00632837">
              <w:rPr>
                <w:color w:val="000000"/>
                <w:spacing w:val="-8"/>
              </w:rPr>
              <w:t>clipart</w:t>
            </w:r>
            <w:proofErr w:type="spellEnd"/>
            <w:r w:rsidRPr="00632837">
              <w:rPr>
                <w:color w:val="000000"/>
                <w:spacing w:val="-8"/>
              </w:rPr>
              <w:t>, kształt, symbol,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-  Edytor równań</w:t>
            </w:r>
            <w:r w:rsidRPr="00632837">
              <w:rPr>
                <w:color w:val="000000"/>
                <w:spacing w:val="-8"/>
              </w:rPr>
              <w:t>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</w:t>
            </w:r>
            <w:r>
              <w:rPr>
                <w:color w:val="000000"/>
                <w:spacing w:val="-8"/>
              </w:rPr>
              <w:t xml:space="preserve"> spisów, przypisów dolnych i koń</w:t>
            </w:r>
            <w:r w:rsidRPr="00632837">
              <w:rPr>
                <w:color w:val="000000"/>
                <w:spacing w:val="-8"/>
              </w:rPr>
              <w:t>cowych,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komentarzy,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Projektowanie i tworzenie makr, szablonów, schematów, formantów,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Zmiana orientacji, rozmiarów i marginesów strony, tworzenie kolumn,</w:t>
            </w:r>
          </w:p>
          <w:p w:rsidR="00C10576" w:rsidRPr="004827F9" w:rsidRDefault="00B22B3C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Obsługa dokumentów w formacie PDF, DO</w:t>
            </w:r>
            <w:r>
              <w:rPr>
                <w:color w:val="000000"/>
                <w:spacing w:val="-8"/>
              </w:rPr>
              <w:t xml:space="preserve">C, DOCX, z pełną obsługą Makr, </w:t>
            </w:r>
            <w:r>
              <w:rPr>
                <w:color w:val="000000"/>
                <w:spacing w:val="-8"/>
              </w:rPr>
              <w:br/>
              <w:t xml:space="preserve">   </w:t>
            </w:r>
            <w:r w:rsidRPr="00632837">
              <w:rPr>
                <w:color w:val="000000"/>
                <w:spacing w:val="-8"/>
              </w:rPr>
              <w:t>RTF, ODF, HTML, TXT.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rPr>
          <w:trHeight w:val="294"/>
        </w:trPr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b) </w:t>
            </w:r>
            <w:r w:rsidRPr="00632837">
              <w:rPr>
                <w:color w:val="000000"/>
                <w:spacing w:val="-8"/>
              </w:rPr>
              <w:t>Arkusz kalkulacyjny spełniający następujące wymagania: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Definiowanie styli,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tabel i wykresów,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Zmiana orientacji, rozmiarów i marginesów strony, tworzenie kolumn,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 xml:space="preserve">Wstawianie obiektów typu: obraz, </w:t>
            </w:r>
            <w:proofErr w:type="spellStart"/>
            <w:r w:rsidRPr="00632837">
              <w:rPr>
                <w:color w:val="000000"/>
                <w:spacing w:val="-8"/>
              </w:rPr>
              <w:t>clipart</w:t>
            </w:r>
            <w:proofErr w:type="spellEnd"/>
            <w:r w:rsidRPr="00632837">
              <w:rPr>
                <w:color w:val="000000"/>
                <w:spacing w:val="-8"/>
              </w:rPr>
              <w:t>, kształt, symbol,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 xml:space="preserve">Stosowanie formuł: finansowych, logicznych, tekstowych, daty i godziny, </w:t>
            </w:r>
            <w:r>
              <w:rPr>
                <w:color w:val="000000"/>
                <w:spacing w:val="-8"/>
              </w:rPr>
              <w:br/>
              <w:t xml:space="preserve">    </w:t>
            </w:r>
            <w:r w:rsidRPr="00632837">
              <w:rPr>
                <w:color w:val="000000"/>
                <w:spacing w:val="-8"/>
              </w:rPr>
              <w:t>matematycznych i trygonometrycznych, statystycznych, inżynierskich,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Projektowanie i tworzenie makr, formantów,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Pobieranie danych z bazy typu Access, z sieci Web, z tekstu, z XML, z SQL,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komentarzy,</w:t>
            </w:r>
          </w:p>
          <w:p w:rsidR="00B22B3C" w:rsidRPr="00632837" w:rsidRDefault="00B22B3C" w:rsidP="00B22B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Obsługa dokumentów w formacie XLS, XLSX, CSV, PDF, ODF,</w:t>
            </w:r>
          </w:p>
          <w:p w:rsidR="00C10576" w:rsidRPr="004827F9" w:rsidRDefault="00B22B3C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-</w:t>
            </w:r>
            <w:r w:rsidR="004827F9">
              <w:rPr>
                <w:color w:val="000000"/>
                <w:spacing w:val="-8"/>
              </w:rPr>
              <w:t xml:space="preserve">  </w:t>
            </w:r>
            <w:r w:rsidRPr="00632837">
              <w:rPr>
                <w:color w:val="000000"/>
                <w:spacing w:val="-8"/>
              </w:rPr>
              <w:t>Pełna obsługa makr w dokumentac</w:t>
            </w:r>
            <w:r>
              <w:rPr>
                <w:color w:val="000000"/>
                <w:spacing w:val="-8"/>
              </w:rPr>
              <w:t>h utworzonych w MS Office Excel</w:t>
            </w:r>
            <w:r w:rsidRPr="00632837">
              <w:rPr>
                <w:color w:val="000000"/>
                <w:spacing w:val="-8"/>
              </w:rPr>
              <w:t xml:space="preserve"> 2007.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rPr>
          <w:trHeight w:val="294"/>
        </w:trPr>
        <w:tc>
          <w:tcPr>
            <w:tcW w:w="534" w:type="dxa"/>
          </w:tcPr>
          <w:p w:rsidR="00C10576" w:rsidRDefault="00B22B3C" w:rsidP="00C1057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895" w:type="dxa"/>
          </w:tcPr>
          <w:p w:rsidR="00C10576" w:rsidRPr="00C10576" w:rsidRDefault="00B22B3C" w:rsidP="00C105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05F3">
              <w:rPr>
                <w:b/>
                <w:bCs/>
                <w:szCs w:val="28"/>
              </w:rPr>
              <w:t>Ręczny c</w:t>
            </w:r>
            <w:r>
              <w:rPr>
                <w:b/>
                <w:bCs/>
              </w:rPr>
              <w:t>zytnik kodów 2D – szt. 1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rPr>
          <w:trHeight w:val="294"/>
        </w:trPr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942BFF" w:rsidRDefault="00B22B3C" w:rsidP="00B22B3C">
            <w:pPr>
              <w:shd w:val="clear" w:color="auto" w:fill="FFFFFF"/>
              <w:rPr>
                <w:b/>
                <w:bCs/>
                <w:szCs w:val="28"/>
              </w:rPr>
            </w:pPr>
            <w:r w:rsidRPr="00942BFF">
              <w:rPr>
                <w:b/>
                <w:bCs/>
                <w:szCs w:val="28"/>
              </w:rPr>
              <w:t xml:space="preserve">Parametry </w:t>
            </w:r>
            <w:r>
              <w:rPr>
                <w:b/>
                <w:bCs/>
                <w:szCs w:val="28"/>
              </w:rPr>
              <w:t>czytnika kodów 2D</w:t>
            </w:r>
            <w:r>
              <w:rPr>
                <w:bCs/>
                <w:szCs w:val="28"/>
              </w:rPr>
              <w:t xml:space="preserve"> </w:t>
            </w:r>
            <w:r w:rsidRPr="00942BFF">
              <w:rPr>
                <w:b/>
                <w:bCs/>
                <w:szCs w:val="28"/>
              </w:rPr>
              <w:t>:</w:t>
            </w:r>
          </w:p>
          <w:p w:rsidR="00B22B3C" w:rsidRPr="00BB23E6" w:rsidRDefault="00B22B3C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r>
              <w:rPr>
                <w:color w:val="000000"/>
              </w:rPr>
              <w:t xml:space="preserve">Rodzaje interfejsu: </w:t>
            </w:r>
            <w:r w:rsidRPr="00E7076F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BB23E6">
              <w:t>USB, RS232</w:t>
            </w:r>
          </w:p>
          <w:p w:rsidR="00B22B3C" w:rsidRPr="00BB23E6" w:rsidRDefault="00372801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hyperlink r:id="rId7" w:history="1">
              <w:r w:rsidR="00B22B3C" w:rsidRPr="00BB23E6">
                <w:t>Typ skanera</w:t>
              </w:r>
              <w:r w:rsidR="00B22B3C" w:rsidRPr="00BB23E6">
                <w:rPr>
                  <w:color w:val="000000"/>
                </w:rPr>
                <w:t xml:space="preserve">: </w:t>
              </w:r>
              <w:r w:rsidR="00B22B3C" w:rsidRPr="00BB23E6">
                <w:t>   </w:t>
              </w:r>
            </w:hyperlink>
            <w:r w:rsidR="00B22B3C" w:rsidRPr="00BB23E6">
              <w:rPr>
                <w:color w:val="000000"/>
              </w:rPr>
              <w:tab/>
            </w:r>
            <w:r w:rsidR="00B22B3C" w:rsidRPr="00BB23E6">
              <w:rPr>
                <w:color w:val="000000"/>
              </w:rPr>
              <w:tab/>
            </w:r>
            <w:r w:rsidR="00B22B3C">
              <w:rPr>
                <w:color w:val="000000"/>
              </w:rPr>
              <w:tab/>
            </w:r>
            <w:r w:rsidR="00B22B3C" w:rsidRPr="00BB23E6">
              <w:t xml:space="preserve">2D, </w:t>
            </w:r>
            <w:proofErr w:type="spellStart"/>
            <w:r w:rsidR="00B22B3C" w:rsidRPr="00BB23E6">
              <w:t>imager</w:t>
            </w:r>
            <w:proofErr w:type="spellEnd"/>
          </w:p>
          <w:p w:rsidR="00B22B3C" w:rsidRPr="00BB23E6" w:rsidRDefault="00372801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hyperlink r:id="rId8" w:history="1">
              <w:r w:rsidR="00B22B3C" w:rsidRPr="00BB23E6">
                <w:t>Odczytywane kody kreskowe</w:t>
              </w:r>
              <w:r w:rsidR="00B22B3C" w:rsidRPr="00BB23E6">
                <w:rPr>
                  <w:color w:val="000000"/>
                </w:rPr>
                <w:t xml:space="preserve">: </w:t>
              </w:r>
              <w:r w:rsidR="00B22B3C" w:rsidRPr="00BB23E6">
                <w:t> </w:t>
              </w:r>
            </w:hyperlink>
            <w:r w:rsidR="00B22B3C" w:rsidRPr="00BB23E6">
              <w:t xml:space="preserve"> </w:t>
            </w:r>
            <w:r w:rsidR="00B22B3C">
              <w:tab/>
            </w:r>
            <w:r w:rsidR="00B22B3C" w:rsidRPr="00BB23E6">
              <w:t xml:space="preserve">2D: PDF417, </w:t>
            </w:r>
            <w:proofErr w:type="spellStart"/>
            <w:r w:rsidR="00B22B3C" w:rsidRPr="00BB23E6">
              <w:t>Composite</w:t>
            </w:r>
            <w:proofErr w:type="spellEnd"/>
            <w:r w:rsidR="00B22B3C" w:rsidRPr="00BB23E6">
              <w:t xml:space="preserve"> </w:t>
            </w:r>
            <w:proofErr w:type="spellStart"/>
            <w:r w:rsidR="00B22B3C" w:rsidRPr="00BB23E6">
              <w:t>Codes</w:t>
            </w:r>
            <w:proofErr w:type="spellEnd"/>
            <w:r w:rsidR="00B22B3C" w:rsidRPr="00BB23E6">
              <w:t xml:space="preserve">, TLC-39, </w:t>
            </w:r>
            <w:proofErr w:type="spellStart"/>
            <w:r w:rsidR="00B22B3C" w:rsidRPr="00BB23E6">
              <w:t>Aztec</w:t>
            </w:r>
            <w:proofErr w:type="spellEnd"/>
            <w:r w:rsidR="00B22B3C" w:rsidRPr="00BB23E6">
              <w:t xml:space="preserve">, </w:t>
            </w:r>
            <w:proofErr w:type="spellStart"/>
            <w:r w:rsidR="00B22B3C" w:rsidRPr="00BB23E6">
              <w:t>DataMatrix</w:t>
            </w:r>
            <w:proofErr w:type="spellEnd"/>
            <w:r w:rsidR="00B22B3C" w:rsidRPr="00BB23E6">
              <w:t xml:space="preserve">, </w:t>
            </w:r>
            <w:proofErr w:type="spellStart"/>
            <w:r w:rsidR="00B22B3C" w:rsidRPr="00BB23E6">
              <w:t>MaxiCode</w:t>
            </w:r>
            <w:proofErr w:type="spellEnd"/>
            <w:r w:rsidR="00B22B3C" w:rsidRPr="00BB23E6">
              <w:t xml:space="preserve">, QR </w:t>
            </w:r>
            <w:proofErr w:type="spellStart"/>
            <w:r w:rsidR="00B22B3C" w:rsidRPr="00BB23E6">
              <w:t>Code</w:t>
            </w:r>
            <w:proofErr w:type="spellEnd"/>
            <w:r w:rsidR="00B22B3C" w:rsidRPr="00BB23E6">
              <w:t xml:space="preserve">, Micro QR, </w:t>
            </w:r>
            <w:proofErr w:type="spellStart"/>
            <w:r w:rsidR="00B22B3C" w:rsidRPr="00BB23E6">
              <w:t>Postal</w:t>
            </w:r>
            <w:proofErr w:type="spellEnd"/>
            <w:r w:rsidR="00B22B3C" w:rsidRPr="00BB23E6">
              <w:t xml:space="preserve"> </w:t>
            </w:r>
            <w:proofErr w:type="spellStart"/>
            <w:r w:rsidR="00B22B3C" w:rsidRPr="00BB23E6">
              <w:t>Codes</w:t>
            </w:r>
            <w:proofErr w:type="spellEnd"/>
          </w:p>
          <w:p w:rsidR="00B22B3C" w:rsidRPr="00BB23E6" w:rsidRDefault="00372801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hyperlink r:id="rId9" w:history="1">
              <w:r w:rsidR="00B22B3C" w:rsidRPr="00BB23E6">
                <w:t>Zasięg odczytu</w:t>
              </w:r>
              <w:r w:rsidR="00B22B3C" w:rsidRPr="00BB23E6">
                <w:rPr>
                  <w:color w:val="000000"/>
                </w:rPr>
                <w:t xml:space="preserve">: </w:t>
              </w:r>
              <w:r w:rsidR="00B22B3C" w:rsidRPr="00BB23E6">
                <w:t>   </w:t>
              </w:r>
            </w:hyperlink>
            <w:r w:rsidR="00B22B3C" w:rsidRPr="00BB23E6">
              <w:rPr>
                <w:color w:val="000000"/>
              </w:rPr>
              <w:tab/>
            </w:r>
            <w:r w:rsidR="00B22B3C" w:rsidRPr="00BB23E6">
              <w:rPr>
                <w:color w:val="000000"/>
              </w:rPr>
              <w:tab/>
            </w:r>
            <w:r w:rsidR="00B22B3C">
              <w:rPr>
                <w:color w:val="000000"/>
              </w:rPr>
              <w:tab/>
            </w:r>
            <w:r w:rsidR="00B22B3C" w:rsidRPr="00BB23E6">
              <w:t>do 36.8 cm</w:t>
            </w:r>
          </w:p>
          <w:p w:rsidR="00B22B3C" w:rsidRPr="00BB23E6" w:rsidRDefault="00372801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hyperlink r:id="rId10" w:history="1">
              <w:r w:rsidR="00B22B3C" w:rsidRPr="00BB23E6">
                <w:t>Tolerancja ruchu</w:t>
              </w:r>
              <w:r w:rsidR="00B22B3C" w:rsidRPr="00BB23E6">
                <w:rPr>
                  <w:color w:val="000000"/>
                </w:rPr>
                <w:t xml:space="preserve">: </w:t>
              </w:r>
              <w:r w:rsidR="00B22B3C" w:rsidRPr="00BB23E6">
                <w:t>   </w:t>
              </w:r>
            </w:hyperlink>
            <w:r w:rsidR="00B22B3C" w:rsidRPr="00BB23E6">
              <w:rPr>
                <w:color w:val="000000"/>
              </w:rPr>
              <w:tab/>
            </w:r>
            <w:r w:rsidR="00B22B3C">
              <w:rPr>
                <w:color w:val="000000"/>
              </w:rPr>
              <w:tab/>
              <w:t xml:space="preserve">do </w:t>
            </w:r>
            <w:r w:rsidR="00B22B3C" w:rsidRPr="00BB23E6">
              <w:t>13cm/</w:t>
            </w:r>
            <w:proofErr w:type="spellStart"/>
            <w:r w:rsidR="00B22B3C" w:rsidRPr="00BB23E6">
              <w:t>sek</w:t>
            </w:r>
            <w:proofErr w:type="spellEnd"/>
          </w:p>
          <w:p w:rsidR="00B22B3C" w:rsidRPr="00BB23E6" w:rsidRDefault="00372801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</w:pPr>
            <w:hyperlink r:id="rId11" w:history="1">
              <w:r w:rsidR="00B22B3C" w:rsidRPr="00BB23E6">
                <w:t>Sygnalizacja odczytu</w:t>
              </w:r>
              <w:r w:rsidR="00B22B3C" w:rsidRPr="00BB23E6">
                <w:rPr>
                  <w:color w:val="000000"/>
                </w:rPr>
                <w:t xml:space="preserve">: </w:t>
              </w:r>
              <w:r w:rsidR="00B22B3C" w:rsidRPr="00BB23E6">
                <w:t>   </w:t>
              </w:r>
            </w:hyperlink>
            <w:r w:rsidR="00B22B3C" w:rsidRPr="00BB23E6">
              <w:rPr>
                <w:color w:val="000000"/>
              </w:rPr>
              <w:tab/>
            </w:r>
            <w:r w:rsidR="00B22B3C" w:rsidRPr="00BB23E6">
              <w:rPr>
                <w:color w:val="000000"/>
              </w:rPr>
              <w:tab/>
            </w:r>
            <w:r w:rsidR="00B22B3C" w:rsidRPr="00BB23E6">
              <w:t>dźwiękowa i świetlna</w:t>
            </w:r>
          </w:p>
          <w:p w:rsidR="00B22B3C" w:rsidRPr="00BB23E6" w:rsidRDefault="00372801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hyperlink r:id="rId12" w:history="1">
              <w:r w:rsidR="00B22B3C" w:rsidRPr="00BB23E6">
                <w:rPr>
                  <w:color w:val="000000"/>
                </w:rPr>
                <w:t xml:space="preserve">Odporność na upadki: </w:t>
              </w:r>
              <w:r w:rsidR="00B22B3C" w:rsidRPr="00BB23E6">
                <w:t>   </w:t>
              </w:r>
            </w:hyperlink>
            <w:r w:rsidR="00B22B3C" w:rsidRPr="00BB23E6">
              <w:rPr>
                <w:color w:val="000000"/>
              </w:rPr>
              <w:tab/>
            </w:r>
            <w:r w:rsidR="00B22B3C" w:rsidRPr="00BB23E6">
              <w:rPr>
                <w:color w:val="000000"/>
              </w:rPr>
              <w:tab/>
            </w:r>
            <w:r w:rsidR="00B22B3C" w:rsidRPr="00BB23E6">
              <w:t>do 1.5 m</w:t>
            </w:r>
          </w:p>
          <w:p w:rsidR="00B22B3C" w:rsidRPr="00BB23E6" w:rsidRDefault="00372801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hyperlink r:id="rId13" w:history="1">
              <w:r w:rsidR="00B22B3C" w:rsidRPr="00BB23E6">
                <w:t>Norma szczelności</w:t>
              </w:r>
              <w:r w:rsidR="00B22B3C" w:rsidRPr="00BB23E6">
                <w:rPr>
                  <w:color w:val="000000"/>
                </w:rPr>
                <w:t xml:space="preserve">: </w:t>
              </w:r>
              <w:r w:rsidR="00B22B3C" w:rsidRPr="00BB23E6">
                <w:t>   </w:t>
              </w:r>
            </w:hyperlink>
            <w:r w:rsidR="00B22B3C" w:rsidRPr="00BB23E6">
              <w:rPr>
                <w:color w:val="000000"/>
              </w:rPr>
              <w:tab/>
            </w:r>
            <w:r w:rsidR="00B22B3C" w:rsidRPr="00BB23E6">
              <w:rPr>
                <w:color w:val="000000"/>
              </w:rPr>
              <w:tab/>
            </w:r>
            <w:r w:rsidR="00B22B3C">
              <w:rPr>
                <w:color w:val="000000"/>
              </w:rPr>
              <w:t xml:space="preserve">min. </w:t>
            </w:r>
            <w:r w:rsidR="00B22B3C" w:rsidRPr="00BB23E6">
              <w:t>IP42</w:t>
            </w:r>
          </w:p>
          <w:p w:rsidR="00B22B3C" w:rsidRPr="00E7076F" w:rsidRDefault="00372801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hyperlink r:id="rId14" w:history="1">
              <w:r w:rsidR="00B22B3C">
                <w:t>Długość kabla</w:t>
              </w:r>
              <w:r w:rsidR="00B22B3C" w:rsidRPr="00E7076F">
                <w:rPr>
                  <w:color w:val="000000"/>
                </w:rPr>
                <w:t xml:space="preserve">: </w:t>
              </w:r>
              <w:r w:rsidR="00B22B3C" w:rsidRPr="00DC47A6">
                <w:t>   </w:t>
              </w:r>
            </w:hyperlink>
            <w:r w:rsidR="00B22B3C" w:rsidRPr="00E7076F">
              <w:rPr>
                <w:color w:val="000000"/>
              </w:rPr>
              <w:tab/>
            </w:r>
            <w:r w:rsidR="00B22B3C" w:rsidRPr="00E7076F">
              <w:rPr>
                <w:color w:val="000000"/>
              </w:rPr>
              <w:tab/>
            </w:r>
            <w:r w:rsidR="00B22B3C" w:rsidRPr="00E7076F">
              <w:rPr>
                <w:color w:val="000000"/>
              </w:rPr>
              <w:tab/>
            </w:r>
            <w:r w:rsidR="00B22B3C">
              <w:rPr>
                <w:color w:val="000000"/>
              </w:rPr>
              <w:t xml:space="preserve">min. </w:t>
            </w:r>
            <w:r w:rsidR="00B22B3C">
              <w:t xml:space="preserve">2 </w:t>
            </w:r>
            <w:r w:rsidR="00B22B3C" w:rsidRPr="00746475">
              <w:t>m</w:t>
            </w:r>
          </w:p>
          <w:p w:rsidR="00B22B3C" w:rsidRDefault="00372801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hyperlink r:id="rId15" w:history="1">
              <w:r w:rsidR="00B22B3C">
                <w:t>Temperatura otoczenia pracy</w:t>
              </w:r>
              <w:r w:rsidR="00B22B3C" w:rsidRPr="00E7076F">
                <w:rPr>
                  <w:color w:val="000000"/>
                </w:rPr>
                <w:t xml:space="preserve">: </w:t>
              </w:r>
              <w:r w:rsidR="00B22B3C" w:rsidRPr="00DC47A6">
                <w:t>   </w:t>
              </w:r>
            </w:hyperlink>
            <w:r w:rsidR="00B22B3C" w:rsidRPr="00E7076F">
              <w:rPr>
                <w:color w:val="000000"/>
              </w:rPr>
              <w:tab/>
            </w:r>
            <w:r w:rsidR="00B22B3C" w:rsidRPr="00746475">
              <w:t>0.0° do 50.0° C</w:t>
            </w:r>
          </w:p>
          <w:p w:rsidR="00B22B3C" w:rsidRDefault="00B22B3C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r>
              <w:rPr>
                <w:color w:val="000000"/>
              </w:rPr>
              <w:t xml:space="preserve">Wilgotność </w:t>
            </w:r>
            <w:r w:rsidRPr="005610B3">
              <w:rPr>
                <w:color w:val="000000"/>
              </w:rPr>
              <w:t>otoczenia pracy:</w:t>
            </w:r>
            <w:r>
              <w:rPr>
                <w:color w:val="000000"/>
              </w:rPr>
              <w:tab/>
            </w:r>
            <w:r w:rsidRPr="00746475">
              <w:t>od 5% do 95%</w:t>
            </w:r>
          </w:p>
          <w:p w:rsidR="00B22B3C" w:rsidRDefault="00B22B3C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r>
              <w:rPr>
                <w:color w:val="000000"/>
              </w:rPr>
              <w:t>W komplecie: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746475">
              <w:t xml:space="preserve">czytnik, </w:t>
            </w:r>
            <w:r>
              <w:t xml:space="preserve">podstawka, kabel USB, </w:t>
            </w:r>
            <w:r w:rsidRPr="00746475">
              <w:t>instrukcja obsługi</w:t>
            </w:r>
          </w:p>
          <w:p w:rsidR="00C10576" w:rsidRPr="004827F9" w:rsidRDefault="00B22B3C" w:rsidP="004827F9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r w:rsidRPr="00E7076F">
              <w:rPr>
                <w:color w:val="000000"/>
              </w:rPr>
              <w:t>G</w:t>
            </w:r>
            <w:r>
              <w:rPr>
                <w:color w:val="000000"/>
              </w:rPr>
              <w:t>warancja: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bCs/>
                <w:szCs w:val="28"/>
              </w:rPr>
              <w:t>min. p</w:t>
            </w:r>
            <w:r w:rsidRPr="00204E6F">
              <w:rPr>
                <w:bCs/>
                <w:szCs w:val="28"/>
              </w:rPr>
              <w:t>roducenta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C10576" w:rsidTr="00C10576">
        <w:trPr>
          <w:trHeight w:val="294"/>
        </w:trPr>
        <w:tc>
          <w:tcPr>
            <w:tcW w:w="534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D231DD" w:rsidRDefault="00B22B3C" w:rsidP="00B22B3C">
            <w:pPr>
              <w:shd w:val="clear" w:color="auto" w:fill="FFFFFF"/>
              <w:rPr>
                <w:b/>
                <w:color w:val="000000"/>
              </w:rPr>
            </w:pPr>
            <w:r w:rsidRPr="00D231DD">
              <w:rPr>
                <w:b/>
                <w:color w:val="000000"/>
              </w:rPr>
              <w:t>Specyfikacja QR kodu:</w:t>
            </w:r>
          </w:p>
          <w:p w:rsidR="00B22B3C" w:rsidRDefault="00B22B3C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r>
              <w:rPr>
                <w:color w:val="000000"/>
              </w:rPr>
              <w:t xml:space="preserve">Standard: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ogólnoświatowy standard </w:t>
            </w:r>
            <w:proofErr w:type="spellStart"/>
            <w:r>
              <w:rPr>
                <w:color w:val="000000"/>
              </w:rPr>
              <w:t>QRcode</w:t>
            </w:r>
            <w:proofErr w:type="spellEnd"/>
            <w:r>
              <w:rPr>
                <w:color w:val="000000"/>
              </w:rPr>
              <w:t>,</w:t>
            </w:r>
          </w:p>
          <w:p w:rsidR="00B22B3C" w:rsidRDefault="00B22B3C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r>
              <w:rPr>
                <w:color w:val="000000"/>
              </w:rPr>
              <w:t>Wersja: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10 (57x57 modułów),</w:t>
            </w:r>
          </w:p>
          <w:p w:rsidR="00C10576" w:rsidRPr="004827F9" w:rsidRDefault="00B22B3C" w:rsidP="004827F9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r>
              <w:rPr>
                <w:color w:val="000000"/>
              </w:rPr>
              <w:t>Mechanizm korekcji błędów:</w:t>
            </w:r>
            <w:r>
              <w:rPr>
                <w:color w:val="000000"/>
              </w:rPr>
              <w:tab/>
              <w:t>poziom H</w:t>
            </w:r>
          </w:p>
        </w:tc>
        <w:tc>
          <w:tcPr>
            <w:tcW w:w="4715" w:type="dxa"/>
          </w:tcPr>
          <w:p w:rsidR="00C10576" w:rsidRDefault="00C10576" w:rsidP="00C10576">
            <w:pPr>
              <w:jc w:val="center"/>
              <w:rPr>
                <w:b/>
              </w:rPr>
            </w:pPr>
          </w:p>
        </w:tc>
      </w:tr>
      <w:tr w:rsidR="00B22B3C" w:rsidTr="00C10576">
        <w:trPr>
          <w:trHeight w:val="294"/>
        </w:trPr>
        <w:tc>
          <w:tcPr>
            <w:tcW w:w="534" w:type="dxa"/>
          </w:tcPr>
          <w:p w:rsidR="00B22B3C" w:rsidRDefault="00B22B3C" w:rsidP="00C1057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895" w:type="dxa"/>
          </w:tcPr>
          <w:p w:rsidR="00B22B3C" w:rsidRPr="004827F9" w:rsidRDefault="00B22B3C" w:rsidP="004827F9">
            <w:pPr>
              <w:pStyle w:val="Zawartotabeli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Kaseta na papier A3 do drukarki Epson WF-8090DW</w:t>
            </w:r>
            <w:r w:rsidRPr="00DC47A6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– szt. 1</w:t>
            </w:r>
          </w:p>
        </w:tc>
        <w:tc>
          <w:tcPr>
            <w:tcW w:w="4715" w:type="dxa"/>
          </w:tcPr>
          <w:p w:rsidR="00B22B3C" w:rsidRDefault="00B22B3C" w:rsidP="00C10576">
            <w:pPr>
              <w:jc w:val="center"/>
              <w:rPr>
                <w:b/>
              </w:rPr>
            </w:pPr>
          </w:p>
        </w:tc>
      </w:tr>
      <w:tr w:rsidR="00B22B3C" w:rsidTr="00C10576">
        <w:trPr>
          <w:trHeight w:val="294"/>
        </w:trPr>
        <w:tc>
          <w:tcPr>
            <w:tcW w:w="534" w:type="dxa"/>
          </w:tcPr>
          <w:p w:rsidR="00B22B3C" w:rsidRDefault="00B22B3C" w:rsidP="00C10576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Default="00B22B3C" w:rsidP="00B22B3C">
            <w:pPr>
              <w:pStyle w:val="Zawartotabeli"/>
              <w:rPr>
                <w:rFonts w:cs="Times New Roman"/>
                <w:b/>
                <w:bCs/>
              </w:rPr>
            </w:pPr>
          </w:p>
          <w:p w:rsidR="00B22B3C" w:rsidRDefault="00B22B3C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r w:rsidRPr="00977DA0">
              <w:t>kaseta dodatkowa na 500 arkuszy</w:t>
            </w:r>
          </w:p>
          <w:p w:rsidR="00B22B3C" w:rsidRPr="00977DA0" w:rsidRDefault="00B22B3C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r w:rsidRPr="00977DA0">
              <w:t xml:space="preserve">dedykowana do urządzeń Epson z serii </w:t>
            </w:r>
            <w:proofErr w:type="spellStart"/>
            <w:r w:rsidRPr="00977DA0">
              <w:t>WorkForce</w:t>
            </w:r>
            <w:proofErr w:type="spellEnd"/>
          </w:p>
          <w:p w:rsidR="00B22B3C" w:rsidRPr="004827F9" w:rsidRDefault="00B22B3C" w:rsidP="00B22B3C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993"/>
              <w:rPr>
                <w:color w:val="000000"/>
              </w:rPr>
            </w:pPr>
            <w:r w:rsidRPr="00977DA0">
              <w:t>numer C12C817061</w:t>
            </w:r>
          </w:p>
        </w:tc>
        <w:tc>
          <w:tcPr>
            <w:tcW w:w="4715" w:type="dxa"/>
          </w:tcPr>
          <w:p w:rsidR="00B22B3C" w:rsidRDefault="00B22B3C" w:rsidP="00C10576">
            <w:pPr>
              <w:jc w:val="center"/>
              <w:rPr>
                <w:b/>
              </w:rPr>
            </w:pPr>
          </w:p>
        </w:tc>
      </w:tr>
    </w:tbl>
    <w:p w:rsidR="00B22B3C" w:rsidRPr="00100C2C" w:rsidRDefault="00B22B3C" w:rsidP="00B22B3C">
      <w:pPr>
        <w:shd w:val="clear" w:color="auto" w:fill="FFFFFF"/>
        <w:rPr>
          <w:b/>
          <w:bCs/>
          <w:szCs w:val="28"/>
        </w:rPr>
      </w:pPr>
    </w:p>
    <w:p w:rsidR="00B22B3C" w:rsidRPr="00100C2C" w:rsidRDefault="00B22B3C" w:rsidP="00B22B3C">
      <w:pPr>
        <w:rPr>
          <w:b/>
        </w:rPr>
      </w:pPr>
      <w:r w:rsidRPr="00100C2C">
        <w:rPr>
          <w:b/>
        </w:rPr>
        <w:t xml:space="preserve">Część 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895"/>
        <w:gridCol w:w="4715"/>
      </w:tblGrid>
      <w:tr w:rsidR="00B22B3C" w:rsidTr="00A27C18">
        <w:trPr>
          <w:trHeight w:val="70"/>
        </w:trPr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  <w:p w:rsidR="00B22B3C" w:rsidRDefault="00B22B3C" w:rsidP="00A27C1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89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  <w:p w:rsidR="00B22B3C" w:rsidRDefault="00B22B3C" w:rsidP="00A27C18">
            <w:pPr>
              <w:jc w:val="center"/>
              <w:rPr>
                <w:b/>
              </w:rPr>
            </w:pPr>
            <w:r>
              <w:rPr>
                <w:b/>
              </w:rPr>
              <w:t>Minimalne parametry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  <w:r>
              <w:rPr>
                <w:b/>
              </w:rPr>
              <w:t>Nazwa producenta</w:t>
            </w:r>
          </w:p>
          <w:p w:rsidR="00B22B3C" w:rsidRDefault="00B22B3C" w:rsidP="00A27C18">
            <w:pPr>
              <w:jc w:val="center"/>
              <w:rPr>
                <w:b/>
              </w:rPr>
            </w:pPr>
            <w:r>
              <w:rPr>
                <w:b/>
              </w:rPr>
              <w:t>Model urządzenia</w:t>
            </w:r>
          </w:p>
          <w:p w:rsidR="00B22B3C" w:rsidRDefault="00B22B3C" w:rsidP="00A27C18">
            <w:pPr>
              <w:jc w:val="center"/>
              <w:rPr>
                <w:b/>
              </w:rPr>
            </w:pPr>
            <w:r>
              <w:rPr>
                <w:b/>
              </w:rPr>
              <w:t>Dane techniczne  oferowanego sprzętu</w:t>
            </w: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895" w:type="dxa"/>
          </w:tcPr>
          <w:p w:rsidR="00B22B3C" w:rsidRDefault="00B22B3C" w:rsidP="004827F9">
            <w:pPr>
              <w:rPr>
                <w:b/>
              </w:rPr>
            </w:pPr>
            <w:r>
              <w:rPr>
                <w:b/>
              </w:rPr>
              <w:t xml:space="preserve">Sprzęt komputerowy 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4827F9" w:rsidTr="00A27C18">
        <w:tc>
          <w:tcPr>
            <w:tcW w:w="534" w:type="dxa"/>
          </w:tcPr>
          <w:p w:rsidR="004827F9" w:rsidRDefault="004827F9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4827F9" w:rsidRDefault="004827F9" w:rsidP="004827F9">
            <w:pPr>
              <w:rPr>
                <w:b/>
              </w:rPr>
            </w:pPr>
            <w:r>
              <w:rPr>
                <w:b/>
              </w:rPr>
              <w:t>J</w:t>
            </w:r>
            <w:r>
              <w:rPr>
                <w:b/>
              </w:rPr>
              <w:t>ednostka centralna – 3 szt.</w:t>
            </w:r>
            <w:r w:rsidRPr="00DC47A6">
              <w:rPr>
                <w:rFonts w:cs="Times New Roman"/>
                <w:b/>
                <w:szCs w:val="28"/>
              </w:rPr>
              <w:t xml:space="preserve"> </w:t>
            </w:r>
            <w:r w:rsidRPr="00DC47A6">
              <w:rPr>
                <w:rFonts w:cs="Times New Roman"/>
                <w:b/>
                <w:szCs w:val="28"/>
              </w:rPr>
              <w:t>o parametrach nie gorszych niż</w:t>
            </w:r>
            <w:r>
              <w:rPr>
                <w:rFonts w:cs="Times New Roman"/>
                <w:b/>
                <w:szCs w:val="28"/>
              </w:rPr>
              <w:t xml:space="preserve"> :</w:t>
            </w:r>
          </w:p>
        </w:tc>
        <w:tc>
          <w:tcPr>
            <w:tcW w:w="4715" w:type="dxa"/>
          </w:tcPr>
          <w:p w:rsidR="004827F9" w:rsidRDefault="004827F9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Default="00B22B3C" w:rsidP="00A27C18">
            <w:pPr>
              <w:shd w:val="clear" w:color="auto" w:fill="FFFFFF"/>
              <w:ind w:right="504"/>
              <w:rPr>
                <w:color w:val="000000"/>
              </w:rPr>
            </w:pPr>
          </w:p>
          <w:p w:rsidR="00B22B3C" w:rsidRPr="004827F9" w:rsidRDefault="00B22B3C" w:rsidP="004827F9">
            <w:pPr>
              <w:shd w:val="clear" w:color="auto" w:fill="FFFFFF"/>
              <w:ind w:right="504"/>
              <w:rPr>
                <w:color w:val="000000"/>
                <w:spacing w:val="-8"/>
              </w:rPr>
            </w:pPr>
            <w:r w:rsidRPr="00C10576">
              <w:rPr>
                <w:color w:val="000000"/>
              </w:rPr>
              <w:t xml:space="preserve">Obudowa - z przodu min. 2 x USB , 1 x  </w:t>
            </w:r>
            <w:r w:rsidRPr="00C10576">
              <w:rPr>
                <w:color w:val="000000"/>
                <w:spacing w:val="-1"/>
              </w:rPr>
              <w:t>Audio, czytnik kart pamięci</w:t>
            </w:r>
            <w:r w:rsidRPr="00C10576">
              <w:rPr>
                <w:color w:val="000000"/>
              </w:rPr>
              <w:t>.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82"/>
              <w:rPr>
                <w:color w:val="000000"/>
                <w:spacing w:val="-8"/>
              </w:rPr>
            </w:pPr>
            <w:r w:rsidRPr="00C10576">
              <w:rPr>
                <w:color w:val="000000"/>
                <w:spacing w:val="-1"/>
              </w:rPr>
              <w:t>Procesor:</w:t>
            </w:r>
          </w:p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7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a)</w:t>
            </w:r>
            <w:r w:rsidRPr="00C10576">
              <w:rPr>
                <w:color w:val="000000"/>
                <w:spacing w:val="-1"/>
              </w:rPr>
              <w:t>x86 z rozszerzeniami 64 bit</w:t>
            </w:r>
          </w:p>
          <w:p w:rsidR="00B22B3C" w:rsidRPr="004827F9" w:rsidRDefault="00B22B3C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1"/>
              </w:rPr>
              <w:t>b)</w:t>
            </w:r>
            <w:r w:rsidRPr="00C10576">
              <w:rPr>
                <w:color w:val="000000"/>
                <w:spacing w:val="-1"/>
              </w:rPr>
              <w:t xml:space="preserve">Zaoferowany procesor musi uzyskiwać w teście </w:t>
            </w:r>
            <w:proofErr w:type="spellStart"/>
            <w:r w:rsidRPr="00C10576">
              <w:rPr>
                <w:color w:val="000000"/>
                <w:spacing w:val="-1"/>
              </w:rPr>
              <w:t>Passmark</w:t>
            </w:r>
            <w:proofErr w:type="spellEnd"/>
            <w:r w:rsidRPr="00C10576">
              <w:rPr>
                <w:color w:val="000000"/>
                <w:spacing w:val="-1"/>
              </w:rPr>
              <w:t xml:space="preserve"> CPU Mark wynik nie mniejszy niż: 6700 punktów (wynik zaproponowanego procesora musi znaleźć się na stronie </w:t>
            </w:r>
            <w:hyperlink r:id="rId16" w:history="1">
              <w:r w:rsidRPr="005054A8">
                <w:rPr>
                  <w:rStyle w:val="Hipercze"/>
                  <w:color w:val="auto"/>
                  <w:spacing w:val="-1"/>
                </w:rPr>
                <w:t>http://www.cpubenchmark.net</w:t>
              </w:r>
            </w:hyperlink>
            <w:r w:rsidRPr="00C10576">
              <w:rPr>
                <w:color w:val="000000"/>
                <w:spacing w:val="-1"/>
              </w:rPr>
              <w:t xml:space="preserve"> High end CPU Chart) 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  <w:p w:rsidR="00B22B3C" w:rsidRDefault="00B22B3C" w:rsidP="00A27C18">
            <w:pPr>
              <w:jc w:val="center"/>
              <w:rPr>
                <w:b/>
              </w:rPr>
            </w:pPr>
          </w:p>
          <w:p w:rsidR="00B22B3C" w:rsidRDefault="00B22B3C" w:rsidP="00A27C18">
            <w:pPr>
              <w:jc w:val="center"/>
              <w:rPr>
                <w:b/>
              </w:rPr>
            </w:pPr>
          </w:p>
          <w:p w:rsidR="00B22B3C" w:rsidRDefault="00B22B3C" w:rsidP="00A27C18">
            <w:pPr>
              <w:jc w:val="center"/>
              <w:rPr>
                <w:b/>
              </w:rPr>
            </w:pPr>
          </w:p>
          <w:p w:rsidR="00B22B3C" w:rsidRDefault="00B22B3C" w:rsidP="00A27C18">
            <w:pPr>
              <w:jc w:val="center"/>
              <w:rPr>
                <w:b/>
              </w:rPr>
            </w:pPr>
          </w:p>
          <w:p w:rsidR="00B22B3C" w:rsidRDefault="00B22B3C" w:rsidP="00A27C18">
            <w:pPr>
              <w:jc w:val="center"/>
              <w:rPr>
                <w:b/>
              </w:rPr>
            </w:pPr>
            <w:r>
              <w:rPr>
                <w:b/>
              </w:rPr>
              <w:t xml:space="preserve">Wynik </w:t>
            </w:r>
            <w:proofErr w:type="spellStart"/>
            <w:r>
              <w:rPr>
                <w:b/>
              </w:rPr>
              <w:t>PassMARK</w:t>
            </w:r>
            <w:proofErr w:type="spellEnd"/>
            <w:r>
              <w:rPr>
                <w:b/>
              </w:rPr>
              <w:t>…………….</w:t>
            </w: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C10576">
              <w:rPr>
                <w:color w:val="000000"/>
                <w:spacing w:val="-1"/>
              </w:rPr>
              <w:t>Płyta główna  - Chipset rekomendowany przez producenta procesora</w:t>
            </w:r>
          </w:p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</w:rPr>
              <w:t xml:space="preserve">Pamięć </w:t>
            </w:r>
            <w:r w:rsidRPr="00C10576">
              <w:rPr>
                <w:color w:val="000000"/>
                <w:spacing w:val="-1"/>
              </w:rPr>
              <w:t>nie mniejsza niż</w:t>
            </w:r>
            <w:r w:rsidRPr="00C10576">
              <w:rPr>
                <w:color w:val="000000"/>
              </w:rPr>
              <w:t xml:space="preserve"> 8 GB DDR4 2</w:t>
            </w:r>
            <w:r>
              <w:t>133 MHz</w:t>
            </w:r>
          </w:p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</w:rPr>
              <w:t xml:space="preserve">Dysk twardy min. 500 GB SATA III, 7200 </w:t>
            </w:r>
            <w:proofErr w:type="spellStart"/>
            <w:r w:rsidRPr="00C10576">
              <w:rPr>
                <w:color w:val="000000"/>
              </w:rPr>
              <w:t>obr</w:t>
            </w:r>
            <w:proofErr w:type="spellEnd"/>
            <w:r w:rsidRPr="00C10576">
              <w:rPr>
                <w:color w:val="000000"/>
              </w:rPr>
              <w:t>/min lub min. 240 GB SSD</w:t>
            </w:r>
          </w:p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</w:rPr>
              <w:t>Karta graficzna zintegrowana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  <w:spacing w:val="-1"/>
              </w:rPr>
              <w:t>Karta dźwiękowa zintegrowana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Karta sieciowa 10/100/1000 </w:t>
            </w:r>
            <w:proofErr w:type="spellStart"/>
            <w:r>
              <w:t>Mbit</w:t>
            </w:r>
            <w:proofErr w:type="spellEnd"/>
            <w:r>
              <w:t>/s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Napęd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C10576">
              <w:rPr>
                <w:color w:val="000000"/>
                <w:lang w:val="en-US"/>
              </w:rPr>
              <w:t xml:space="preserve"> </w:t>
            </w:r>
            <w:proofErr w:type="spellStart"/>
            <w:r w:rsidRPr="00C10576">
              <w:rPr>
                <w:color w:val="000000"/>
                <w:lang w:val="en-US"/>
              </w:rPr>
              <w:t>optyczny</w:t>
            </w:r>
            <w:proofErr w:type="spellEnd"/>
            <w:r w:rsidRPr="00C10576">
              <w:rPr>
                <w:color w:val="000000"/>
                <w:lang w:val="en-US"/>
              </w:rPr>
              <w:t xml:space="preserve"> </w:t>
            </w:r>
            <w:r w:rsidRPr="00C10576">
              <w:rPr>
                <w:lang w:val="en-US"/>
              </w:rPr>
              <w:t>DVD-RW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</w:rPr>
              <w:t>Mysz optyczna z rolką, bezprzewodowa oraz podkładka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10576">
              <w:rPr>
                <w:color w:val="000000"/>
              </w:rPr>
              <w:t>Klawiatura USB standard, kabel o dł. min. 1,5m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C10576">
              <w:rPr>
                <w:color w:val="000000"/>
                <w:spacing w:val="-1"/>
              </w:rPr>
              <w:t>Komplet sterowników</w:t>
            </w:r>
          </w:p>
          <w:p w:rsidR="00B22B3C" w:rsidRPr="004827F9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C10576">
              <w:rPr>
                <w:bCs/>
                <w:color w:val="000000"/>
              </w:rPr>
              <w:t xml:space="preserve">Gwarancja min. </w:t>
            </w:r>
            <w:r w:rsidRPr="00C10576">
              <w:rPr>
                <w:color w:val="000000"/>
              </w:rPr>
              <w:t xml:space="preserve">2 lata 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B22B3C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C10576">
              <w:rPr>
                <w:bCs/>
                <w:color w:val="000000"/>
              </w:rPr>
              <w:t xml:space="preserve">Gwarancja min. </w:t>
            </w:r>
            <w:r w:rsidRPr="00C10576">
              <w:rPr>
                <w:color w:val="000000"/>
              </w:rPr>
              <w:t xml:space="preserve">2 lata 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895" w:type="dxa"/>
          </w:tcPr>
          <w:p w:rsidR="00B22B3C" w:rsidRPr="00C10576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10576">
              <w:rPr>
                <w:b/>
                <w:color w:val="000000"/>
              </w:rPr>
              <w:t xml:space="preserve">Oprogramowanie 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B22B3C" w:rsidTr="00A27C18">
        <w:tc>
          <w:tcPr>
            <w:tcW w:w="534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B22B3C" w:rsidRPr="004827F9" w:rsidRDefault="00B22B3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C10576">
              <w:rPr>
                <w:lang w:val="en-US"/>
              </w:rPr>
              <w:t>MS Windows 10 Professional 64 PL  -</w:t>
            </w:r>
            <w:r w:rsidRPr="00C10576">
              <w:rPr>
                <w:b/>
                <w:szCs w:val="28"/>
              </w:rPr>
              <w:t xml:space="preserve"> szt. </w:t>
            </w:r>
            <w:r>
              <w:rPr>
                <w:b/>
                <w:szCs w:val="28"/>
              </w:rPr>
              <w:t>3</w:t>
            </w:r>
          </w:p>
        </w:tc>
        <w:tc>
          <w:tcPr>
            <w:tcW w:w="4715" w:type="dxa"/>
          </w:tcPr>
          <w:p w:rsidR="00B22B3C" w:rsidRDefault="00B22B3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Pakiet programów biurowych nie gorszy niż </w:t>
            </w:r>
            <w:r w:rsidRPr="00B22B3C">
              <w:rPr>
                <w:color w:val="000000"/>
                <w:spacing w:val="-8"/>
              </w:rPr>
              <w:t xml:space="preserve">MS Office 2013 PL  lub równoważny, w skład którego wchodzi </w:t>
            </w:r>
            <w:r>
              <w:rPr>
                <w:color w:val="000000"/>
                <w:spacing w:val="-8"/>
              </w:rPr>
              <w:t>–</w:t>
            </w:r>
            <w:r w:rsidRPr="00B22B3C">
              <w:rPr>
                <w:color w:val="000000"/>
                <w:spacing w:val="-8"/>
              </w:rPr>
              <w:t xml:space="preserve"> </w:t>
            </w:r>
            <w:r>
              <w:rPr>
                <w:b/>
                <w:color w:val="000000"/>
                <w:spacing w:val="-8"/>
              </w:rPr>
              <w:t xml:space="preserve">3 </w:t>
            </w:r>
            <w:r w:rsidRPr="00B22B3C">
              <w:rPr>
                <w:b/>
                <w:color w:val="000000"/>
                <w:spacing w:val="-8"/>
              </w:rPr>
              <w:t>szt</w:t>
            </w:r>
            <w:r w:rsidRPr="00B22B3C">
              <w:rPr>
                <w:color w:val="000000"/>
                <w:spacing w:val="-8"/>
              </w:rPr>
              <w:t>. :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a) </w:t>
            </w:r>
            <w:r w:rsidRPr="00632837">
              <w:rPr>
                <w:color w:val="000000"/>
                <w:spacing w:val="-8"/>
              </w:rPr>
              <w:t>Edytor tekstu spełniający następujące wymagania: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Definiowanie styli,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tabel i wykresów,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korespondencji seryjnej,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 xml:space="preserve">Wstawianie obiektów typu: obraz, </w:t>
            </w:r>
            <w:proofErr w:type="spellStart"/>
            <w:r w:rsidRPr="00632837">
              <w:rPr>
                <w:color w:val="000000"/>
                <w:spacing w:val="-8"/>
              </w:rPr>
              <w:t>clipart</w:t>
            </w:r>
            <w:proofErr w:type="spellEnd"/>
            <w:r w:rsidRPr="00632837">
              <w:rPr>
                <w:color w:val="000000"/>
                <w:spacing w:val="-8"/>
              </w:rPr>
              <w:t>, kształt, symbol,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-  Edytor równań</w:t>
            </w:r>
            <w:r w:rsidRPr="00632837">
              <w:rPr>
                <w:color w:val="000000"/>
                <w:spacing w:val="-8"/>
              </w:rPr>
              <w:t>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</w:t>
            </w:r>
            <w:r>
              <w:rPr>
                <w:color w:val="000000"/>
                <w:spacing w:val="-8"/>
              </w:rPr>
              <w:t xml:space="preserve"> spisów, przypisów dolnych i koń</w:t>
            </w:r>
            <w:r w:rsidRPr="00632837">
              <w:rPr>
                <w:color w:val="000000"/>
                <w:spacing w:val="-8"/>
              </w:rPr>
              <w:t>cowych,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komentarzy,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lastRenderedPageBreak/>
              <w:t xml:space="preserve">-  </w:t>
            </w:r>
            <w:r w:rsidRPr="00632837">
              <w:rPr>
                <w:color w:val="000000"/>
                <w:spacing w:val="-8"/>
              </w:rPr>
              <w:t>Projektowanie i tworzenie makr, szablonów, schematów, formantów,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Zmiana orientacji, rozmiarów i marginesów strony, tworzenie kolumn,</w:t>
            </w:r>
          </w:p>
          <w:p w:rsidR="00100C2C" w:rsidRPr="005054A8" w:rsidRDefault="00100C2C" w:rsidP="005054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Obsługa dokumentów w formacie PDF, DO</w:t>
            </w:r>
            <w:r>
              <w:rPr>
                <w:color w:val="000000"/>
                <w:spacing w:val="-8"/>
              </w:rPr>
              <w:t xml:space="preserve">C, DOCX, z pełną obsługą Makr, </w:t>
            </w:r>
            <w:r>
              <w:rPr>
                <w:color w:val="000000"/>
                <w:spacing w:val="-8"/>
              </w:rPr>
              <w:br/>
              <w:t xml:space="preserve">   </w:t>
            </w:r>
            <w:r w:rsidRPr="00632837">
              <w:rPr>
                <w:color w:val="000000"/>
                <w:spacing w:val="-8"/>
              </w:rPr>
              <w:t>RTF, ODF, HTML, TXT.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b) </w:t>
            </w:r>
            <w:r w:rsidRPr="00632837">
              <w:rPr>
                <w:color w:val="000000"/>
                <w:spacing w:val="-8"/>
              </w:rPr>
              <w:t>Arkusz kalkulacyjny spełniający następujące wymagania: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Definiowanie styli,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tabel i wykresów,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Zmiana orientacji, rozmiarów i marginesów strony, tworzenie kolumn,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 xml:space="preserve">Wstawianie obiektów typu: obraz, </w:t>
            </w:r>
            <w:proofErr w:type="spellStart"/>
            <w:r w:rsidRPr="00632837">
              <w:rPr>
                <w:color w:val="000000"/>
                <w:spacing w:val="-8"/>
              </w:rPr>
              <w:t>clipart</w:t>
            </w:r>
            <w:proofErr w:type="spellEnd"/>
            <w:r w:rsidRPr="00632837">
              <w:rPr>
                <w:color w:val="000000"/>
                <w:spacing w:val="-8"/>
              </w:rPr>
              <w:t>, kształt, symbol,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 xml:space="preserve">Stosowanie formuł: finansowych, logicznych, tekstowych, daty i godziny, </w:t>
            </w:r>
            <w:r>
              <w:rPr>
                <w:color w:val="000000"/>
                <w:spacing w:val="-8"/>
              </w:rPr>
              <w:br/>
              <w:t xml:space="preserve">    </w:t>
            </w:r>
            <w:r w:rsidRPr="00632837">
              <w:rPr>
                <w:color w:val="000000"/>
                <w:spacing w:val="-8"/>
              </w:rPr>
              <w:t>matematycznych i trygonometrycznych, statystycznych, inżynierskich,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Projektowanie i tworzenie makr, formantów,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Pobieranie danych z bazy typu Access, z sieci Web, z tekstu, z XML, z SQL,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komentarzy,</w:t>
            </w:r>
          </w:p>
          <w:p w:rsidR="00100C2C" w:rsidRPr="00632837" w:rsidRDefault="00100C2C" w:rsidP="0010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Obsługa dokumentów w formacie XLS, XLSX, CSV, PDF, ODF,</w:t>
            </w:r>
          </w:p>
          <w:p w:rsidR="00100C2C" w:rsidRPr="005054A8" w:rsidRDefault="00100C2C" w:rsidP="005054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-</w:t>
            </w:r>
            <w:r w:rsidRPr="00632837">
              <w:rPr>
                <w:color w:val="000000"/>
                <w:spacing w:val="-8"/>
              </w:rPr>
              <w:t>Pełna obsługa makr w dokumentac</w:t>
            </w:r>
            <w:r>
              <w:rPr>
                <w:color w:val="000000"/>
                <w:spacing w:val="-8"/>
              </w:rPr>
              <w:t>h utworzonych w MS Office Excel</w:t>
            </w:r>
            <w:r w:rsidRPr="00632837">
              <w:rPr>
                <w:color w:val="000000"/>
                <w:spacing w:val="-8"/>
              </w:rPr>
              <w:t xml:space="preserve"> 2007.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  <w:p w:rsidR="00100C2C" w:rsidRDefault="00100C2C" w:rsidP="00A27C1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895" w:type="dxa"/>
          </w:tcPr>
          <w:p w:rsidR="00100C2C" w:rsidRPr="004827F9" w:rsidRDefault="00100C2C" w:rsidP="004827F9">
            <w:pPr>
              <w:shd w:val="clear" w:color="auto" w:fill="FFFFFF"/>
              <w:rPr>
                <w:b/>
                <w:bCs/>
                <w:color w:val="000000"/>
                <w:spacing w:val="-7"/>
              </w:rPr>
            </w:pPr>
            <w:r>
              <w:rPr>
                <w:b/>
                <w:bCs/>
                <w:color w:val="000000"/>
                <w:spacing w:val="-7"/>
              </w:rPr>
              <w:t>Drukarka laserowa monochromatyczna sieciowa formatu A4 -  3 szt.  z dodatkowym tonerem na</w:t>
            </w:r>
            <w:r w:rsidR="004827F9">
              <w:rPr>
                <w:b/>
                <w:bCs/>
                <w:color w:val="000000"/>
                <w:spacing w:val="-7"/>
              </w:rPr>
              <w:t xml:space="preserve">                </w:t>
            </w:r>
            <w:r>
              <w:rPr>
                <w:b/>
                <w:bCs/>
                <w:color w:val="000000"/>
                <w:spacing w:val="-7"/>
              </w:rPr>
              <w:t xml:space="preserve"> 3500 stron 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204E6F" w:rsidRDefault="00100C2C" w:rsidP="00100C2C">
            <w:pPr>
              <w:shd w:val="clear" w:color="auto" w:fill="FFFFFF"/>
              <w:ind w:left="355"/>
              <w:rPr>
                <w:b/>
              </w:rPr>
            </w:pPr>
            <w:r w:rsidRPr="00A94726">
              <w:rPr>
                <w:b/>
              </w:rPr>
              <w:t>Parametry drukarki</w:t>
            </w:r>
            <w:r w:rsidRPr="009C6E12">
              <w:rPr>
                <w:b/>
              </w:rPr>
              <w:t xml:space="preserve"> </w:t>
            </w:r>
            <w:r w:rsidRPr="00F54E5A">
              <w:rPr>
                <w:b/>
              </w:rPr>
              <w:t>nie gorszych niż</w:t>
            </w:r>
            <w:r w:rsidRPr="00A94726">
              <w:rPr>
                <w:b/>
              </w:rPr>
              <w:t>:</w:t>
            </w:r>
          </w:p>
          <w:p w:rsidR="00100C2C" w:rsidRPr="00204E6F" w:rsidRDefault="00100C2C" w:rsidP="00100C2C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>Format</w:t>
            </w:r>
            <w:r>
              <w:rPr>
                <w:bCs/>
                <w:color w:val="000000"/>
                <w:spacing w:val="-3"/>
              </w:rPr>
              <w:tab/>
            </w:r>
            <w:r w:rsidRPr="00204E6F">
              <w:rPr>
                <w:bCs/>
                <w:color w:val="000000"/>
                <w:spacing w:val="-3"/>
              </w:rPr>
              <w:tab/>
            </w:r>
            <w:r>
              <w:rPr>
                <w:bCs/>
                <w:color w:val="000000"/>
                <w:spacing w:val="-3"/>
              </w:rPr>
              <w:tab/>
            </w:r>
            <w:r>
              <w:rPr>
                <w:bCs/>
                <w:color w:val="000000"/>
                <w:spacing w:val="-3"/>
              </w:rPr>
              <w:tab/>
            </w:r>
            <w:r>
              <w:rPr>
                <w:bCs/>
                <w:color w:val="000000"/>
                <w:spacing w:val="-3"/>
              </w:rPr>
              <w:tab/>
            </w:r>
            <w:r>
              <w:rPr>
                <w:bCs/>
                <w:color w:val="000000"/>
                <w:spacing w:val="-3"/>
              </w:rPr>
              <w:tab/>
            </w:r>
            <w:r w:rsidRPr="00204E6F">
              <w:rPr>
                <w:bCs/>
                <w:color w:val="000000"/>
                <w:spacing w:val="-3"/>
              </w:rPr>
              <w:t>A4</w:t>
            </w:r>
          </w:p>
          <w:p w:rsidR="00100C2C" w:rsidRPr="00204E6F" w:rsidRDefault="00100C2C" w:rsidP="00100C2C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szCs w:val="28"/>
              </w:rPr>
            </w:pPr>
            <w:r>
              <w:rPr>
                <w:bCs/>
                <w:szCs w:val="28"/>
              </w:rPr>
              <w:t>Rozdzielczość w pionie/poziomie</w:t>
            </w:r>
            <w:r w:rsidRPr="00204E6F">
              <w:rPr>
                <w:bCs/>
                <w:szCs w:val="28"/>
              </w:rPr>
              <w:t xml:space="preserve">  </w:t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  <w:t xml:space="preserve">min. </w:t>
            </w:r>
            <w:r w:rsidRPr="00204E6F">
              <w:rPr>
                <w:bCs/>
                <w:szCs w:val="28"/>
              </w:rPr>
              <w:t xml:space="preserve">1200 </w:t>
            </w:r>
            <w:proofErr w:type="spellStart"/>
            <w:r w:rsidRPr="00204E6F">
              <w:rPr>
                <w:bCs/>
                <w:szCs w:val="28"/>
              </w:rPr>
              <w:t>dpi</w:t>
            </w:r>
            <w:proofErr w:type="spellEnd"/>
          </w:p>
          <w:p w:rsidR="00100C2C" w:rsidRPr="00204E6F" w:rsidRDefault="00100C2C" w:rsidP="00100C2C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szCs w:val="28"/>
              </w:rPr>
            </w:pPr>
            <w:r>
              <w:rPr>
                <w:bCs/>
                <w:szCs w:val="28"/>
              </w:rPr>
              <w:t>Obsługiwane języki drukarek</w:t>
            </w:r>
            <w:r w:rsidRPr="00204E6F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  <w:t xml:space="preserve">PCL 5e, </w:t>
            </w:r>
            <w:r w:rsidRPr="00204E6F">
              <w:rPr>
                <w:bCs/>
                <w:szCs w:val="28"/>
              </w:rPr>
              <w:t>PCL 6</w:t>
            </w:r>
          </w:p>
          <w:p w:rsidR="00100C2C" w:rsidRPr="00204E6F" w:rsidRDefault="00100C2C" w:rsidP="00100C2C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szCs w:val="28"/>
              </w:rPr>
            </w:pPr>
            <w:r>
              <w:rPr>
                <w:bCs/>
                <w:szCs w:val="28"/>
              </w:rPr>
              <w:t>Szybkość druku</w:t>
            </w:r>
            <w:r w:rsidRPr="00204E6F">
              <w:rPr>
                <w:bCs/>
                <w:szCs w:val="28"/>
              </w:rPr>
              <w:t xml:space="preserve">  </w:t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  <w:t>min. 28</w:t>
            </w:r>
            <w:r w:rsidRPr="00204E6F">
              <w:rPr>
                <w:bCs/>
                <w:szCs w:val="28"/>
              </w:rPr>
              <w:t xml:space="preserve"> str./min.</w:t>
            </w:r>
          </w:p>
          <w:p w:rsidR="00100C2C" w:rsidRPr="00204E6F" w:rsidRDefault="00100C2C" w:rsidP="00100C2C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szCs w:val="28"/>
              </w:rPr>
            </w:pPr>
            <w:r w:rsidRPr="00204E6F">
              <w:rPr>
                <w:bCs/>
                <w:szCs w:val="28"/>
              </w:rPr>
              <w:t xml:space="preserve">Wydajność  </w:t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  <w:t>min. 3</w:t>
            </w:r>
            <w:r w:rsidRPr="00204E6F">
              <w:rPr>
                <w:bCs/>
                <w:szCs w:val="28"/>
              </w:rPr>
              <w:t>0000 str./</w:t>
            </w:r>
            <w:proofErr w:type="spellStart"/>
            <w:r w:rsidRPr="00204E6F">
              <w:rPr>
                <w:bCs/>
                <w:szCs w:val="28"/>
              </w:rPr>
              <w:t>mies</w:t>
            </w:r>
            <w:proofErr w:type="spellEnd"/>
          </w:p>
          <w:p w:rsidR="00100C2C" w:rsidRPr="00204E6F" w:rsidRDefault="00100C2C" w:rsidP="00100C2C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szCs w:val="28"/>
              </w:rPr>
            </w:pPr>
            <w:r w:rsidRPr="00204E6F">
              <w:rPr>
                <w:bCs/>
                <w:szCs w:val="28"/>
              </w:rPr>
              <w:t xml:space="preserve">Pojemność podajników papieru: </w:t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 w:rsidRPr="00204E6F">
              <w:rPr>
                <w:bCs/>
                <w:szCs w:val="28"/>
              </w:rPr>
              <w:t>min.  250 szt.</w:t>
            </w:r>
          </w:p>
          <w:p w:rsidR="00100C2C" w:rsidRPr="00204E6F" w:rsidRDefault="00100C2C" w:rsidP="00100C2C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szCs w:val="28"/>
              </w:rPr>
            </w:pPr>
            <w:r w:rsidRPr="00204E6F">
              <w:rPr>
                <w:bCs/>
                <w:szCs w:val="28"/>
              </w:rPr>
              <w:t xml:space="preserve">Automatyczny dupleks  </w:t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 w:rsidRPr="00204E6F">
              <w:rPr>
                <w:bCs/>
                <w:szCs w:val="28"/>
              </w:rPr>
              <w:t>Tak</w:t>
            </w:r>
          </w:p>
          <w:p w:rsidR="00100C2C" w:rsidRDefault="00100C2C" w:rsidP="00100C2C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szCs w:val="28"/>
              </w:rPr>
            </w:pPr>
            <w:r w:rsidRPr="00204E6F">
              <w:rPr>
                <w:bCs/>
                <w:szCs w:val="28"/>
              </w:rPr>
              <w:t xml:space="preserve">Pamięć: zainstalowana pamięć  </w:t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  <w:t>min. 256</w:t>
            </w:r>
            <w:r w:rsidRPr="00204E6F">
              <w:rPr>
                <w:bCs/>
                <w:szCs w:val="28"/>
              </w:rPr>
              <w:t xml:space="preserve"> MB</w:t>
            </w:r>
          </w:p>
          <w:p w:rsidR="00100C2C" w:rsidRDefault="00100C2C" w:rsidP="00100C2C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szCs w:val="28"/>
              </w:rPr>
            </w:pPr>
            <w:r w:rsidRPr="00204E6F">
              <w:rPr>
                <w:bCs/>
                <w:szCs w:val="28"/>
              </w:rPr>
              <w:t xml:space="preserve">Interfejsy / Komunikacja:  </w:t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 w:rsidRPr="00204E6F">
              <w:rPr>
                <w:bCs/>
                <w:szCs w:val="28"/>
              </w:rPr>
              <w:t>USB 2.0, karta sieciowa (LAN)  10/100</w:t>
            </w:r>
            <w:r>
              <w:rPr>
                <w:bCs/>
                <w:szCs w:val="28"/>
              </w:rPr>
              <w:t>, Wi-Fi</w:t>
            </w:r>
          </w:p>
          <w:p w:rsidR="00100C2C" w:rsidRDefault="00100C2C" w:rsidP="00100C2C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szCs w:val="28"/>
              </w:rPr>
            </w:pPr>
            <w:r>
              <w:rPr>
                <w:bCs/>
                <w:szCs w:val="28"/>
              </w:rPr>
              <w:t>Dodatkowy toner na 3500 str.</w:t>
            </w:r>
          </w:p>
          <w:p w:rsidR="00100C2C" w:rsidRPr="00372801" w:rsidRDefault="00100C2C" w:rsidP="00372801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709"/>
              <w:rPr>
                <w:bCs/>
                <w:szCs w:val="28"/>
              </w:rPr>
            </w:pPr>
            <w:r w:rsidRPr="00204E6F">
              <w:rPr>
                <w:bCs/>
                <w:szCs w:val="28"/>
              </w:rPr>
              <w:t xml:space="preserve">Gwarancja: </w:t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ab/>
              <w:t>min. p</w:t>
            </w:r>
            <w:r w:rsidRPr="00204E6F">
              <w:rPr>
                <w:bCs/>
                <w:szCs w:val="28"/>
              </w:rPr>
              <w:t>roducenta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</w:tbl>
    <w:p w:rsidR="00372801" w:rsidRDefault="00372801" w:rsidP="00100C2C">
      <w:pPr>
        <w:rPr>
          <w:b/>
        </w:rPr>
      </w:pPr>
    </w:p>
    <w:p w:rsidR="00100C2C" w:rsidRDefault="00100C2C" w:rsidP="00100C2C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Część  3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895"/>
        <w:gridCol w:w="4715"/>
      </w:tblGrid>
      <w:tr w:rsidR="00100C2C" w:rsidTr="00A27C18">
        <w:trPr>
          <w:trHeight w:val="70"/>
        </w:trPr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  <w:p w:rsidR="00100C2C" w:rsidRDefault="00100C2C" w:rsidP="00A27C1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89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  <w:p w:rsidR="00100C2C" w:rsidRDefault="00100C2C" w:rsidP="00A27C18">
            <w:pPr>
              <w:jc w:val="center"/>
              <w:rPr>
                <w:b/>
              </w:rPr>
            </w:pPr>
            <w:r>
              <w:rPr>
                <w:b/>
              </w:rPr>
              <w:t>Minimalne parametry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  <w:r>
              <w:rPr>
                <w:b/>
              </w:rPr>
              <w:t>Nazwa producenta</w:t>
            </w:r>
          </w:p>
          <w:p w:rsidR="00100C2C" w:rsidRDefault="00100C2C" w:rsidP="00A27C18">
            <w:pPr>
              <w:jc w:val="center"/>
              <w:rPr>
                <w:b/>
              </w:rPr>
            </w:pPr>
            <w:r>
              <w:rPr>
                <w:b/>
              </w:rPr>
              <w:t>Model urządzenia</w:t>
            </w:r>
          </w:p>
          <w:p w:rsidR="00100C2C" w:rsidRDefault="00100C2C" w:rsidP="00A27C18">
            <w:pPr>
              <w:jc w:val="center"/>
              <w:rPr>
                <w:b/>
              </w:rPr>
            </w:pPr>
            <w:r>
              <w:rPr>
                <w:b/>
              </w:rPr>
              <w:t>Dane techniczne  oferowanego sprzętu</w:t>
            </w: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895" w:type="dxa"/>
          </w:tcPr>
          <w:p w:rsidR="00100C2C" w:rsidRPr="005054A8" w:rsidRDefault="005114AF" w:rsidP="005054A8">
            <w:pPr>
              <w:pStyle w:val="Zawartotabeli"/>
              <w:rPr>
                <w:rFonts w:cs="Times New Roman"/>
                <w:bCs/>
                <w:szCs w:val="28"/>
              </w:rPr>
            </w:pPr>
            <w:r>
              <w:rPr>
                <w:b/>
                <w:bCs/>
                <w:color w:val="000000"/>
              </w:rPr>
              <w:t>1.</w:t>
            </w:r>
            <w:r w:rsidR="00100C2C">
              <w:rPr>
                <w:b/>
                <w:bCs/>
                <w:color w:val="000000"/>
              </w:rPr>
              <w:t>Laptop</w:t>
            </w:r>
            <w:r w:rsidR="00100C2C" w:rsidRPr="00DC47A6">
              <w:rPr>
                <w:rFonts w:cs="Times New Roman"/>
                <w:b/>
                <w:szCs w:val="28"/>
              </w:rPr>
              <w:t xml:space="preserve"> – szt. </w:t>
            </w:r>
            <w:r w:rsidR="00100C2C">
              <w:rPr>
                <w:rFonts w:cs="Times New Roman"/>
                <w:b/>
                <w:szCs w:val="28"/>
              </w:rPr>
              <w:t>1</w:t>
            </w:r>
            <w:r w:rsidR="00100C2C" w:rsidRPr="00DC47A6">
              <w:rPr>
                <w:rFonts w:cs="Times New Roman"/>
                <w:b/>
                <w:szCs w:val="28"/>
              </w:rPr>
              <w:t xml:space="preserve"> o parametrach nie gorszych niż</w:t>
            </w:r>
            <w:r w:rsidR="00100C2C">
              <w:rPr>
                <w:rFonts w:cs="Times New Roman"/>
                <w:b/>
                <w:szCs w:val="28"/>
              </w:rPr>
              <w:t xml:space="preserve"> :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5114AF" w:rsidRPr="005114AF" w:rsidRDefault="005114AF" w:rsidP="005114AF">
            <w:pPr>
              <w:shd w:val="clear" w:color="auto" w:fill="FFFFFF"/>
              <w:ind w:right="504"/>
              <w:rPr>
                <w:color w:val="000000"/>
                <w:spacing w:val="-8"/>
              </w:rPr>
            </w:pPr>
            <w:r w:rsidRPr="005114AF">
              <w:rPr>
                <w:color w:val="000000"/>
              </w:rPr>
              <w:t>Przekątna</w:t>
            </w:r>
            <w:r w:rsidR="004827F9">
              <w:rPr>
                <w:color w:val="000000"/>
              </w:rPr>
              <w:t xml:space="preserve"> </w:t>
            </w:r>
            <w:r w:rsidRPr="005114AF">
              <w:rPr>
                <w:color w:val="000000"/>
              </w:rPr>
              <w:t xml:space="preserve"> ekranu LCD min. 15 cali</w:t>
            </w:r>
          </w:p>
          <w:p w:rsidR="00100C2C" w:rsidRPr="005054A8" w:rsidRDefault="005114AF" w:rsidP="005054A8">
            <w:pPr>
              <w:shd w:val="clear" w:color="auto" w:fill="FFFFFF"/>
              <w:ind w:right="504"/>
              <w:rPr>
                <w:color w:val="000000"/>
                <w:spacing w:val="-8"/>
              </w:rPr>
            </w:pPr>
            <w:r w:rsidRPr="005114AF">
              <w:rPr>
                <w:color w:val="000000"/>
              </w:rPr>
              <w:t>Nominalna rozdzielczość LCD 1366x768 pikseli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5114AF" w:rsidRPr="005114AF" w:rsidRDefault="005114AF" w:rsidP="0051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82"/>
              <w:rPr>
                <w:color w:val="000000"/>
                <w:spacing w:val="-8"/>
              </w:rPr>
            </w:pPr>
            <w:r w:rsidRPr="005114AF">
              <w:rPr>
                <w:color w:val="000000"/>
                <w:spacing w:val="-1"/>
              </w:rPr>
              <w:t>Procesor:</w:t>
            </w:r>
          </w:p>
          <w:p w:rsidR="005114AF" w:rsidRPr="005114AF" w:rsidRDefault="005114AF" w:rsidP="0051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7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a)</w:t>
            </w:r>
            <w:r w:rsidRPr="005114AF">
              <w:rPr>
                <w:color w:val="000000"/>
                <w:spacing w:val="-1"/>
              </w:rPr>
              <w:t>x86 z rozszerzeniami 64 bit</w:t>
            </w:r>
          </w:p>
          <w:p w:rsidR="00100C2C" w:rsidRPr="00372801" w:rsidRDefault="005114AF" w:rsidP="0037280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1"/>
              </w:rPr>
              <w:t>b)</w:t>
            </w:r>
            <w:r w:rsidRPr="005114AF">
              <w:rPr>
                <w:color w:val="000000"/>
                <w:spacing w:val="-1"/>
              </w:rPr>
              <w:t xml:space="preserve">Zaoferowany procesor musi uzyskiwać w teście </w:t>
            </w:r>
            <w:proofErr w:type="spellStart"/>
            <w:r w:rsidRPr="005114AF">
              <w:rPr>
                <w:color w:val="000000"/>
                <w:spacing w:val="-1"/>
              </w:rPr>
              <w:t>Passmark</w:t>
            </w:r>
            <w:proofErr w:type="spellEnd"/>
            <w:r w:rsidRPr="005114AF">
              <w:rPr>
                <w:color w:val="000000"/>
                <w:spacing w:val="-1"/>
              </w:rPr>
              <w:t xml:space="preserve"> CPU Mark wynik nie mniejszy niż: 4390 punktów (wynik zaproponowanego procesora musi znaleźć się na stronie </w:t>
            </w:r>
            <w:hyperlink r:id="rId17" w:history="1">
              <w:r w:rsidRPr="005054A8">
                <w:rPr>
                  <w:rStyle w:val="Hipercze"/>
                  <w:color w:val="auto"/>
                  <w:spacing w:val="-1"/>
                </w:rPr>
                <w:t>http://www.cpubenchmark.net</w:t>
              </w:r>
            </w:hyperlink>
            <w:r w:rsidRPr="005114AF">
              <w:rPr>
                <w:color w:val="000000"/>
                <w:spacing w:val="-1"/>
              </w:rPr>
              <w:t xml:space="preserve"> High to </w:t>
            </w:r>
            <w:proofErr w:type="spellStart"/>
            <w:r w:rsidRPr="005114AF">
              <w:rPr>
                <w:color w:val="000000"/>
                <w:spacing w:val="-1"/>
              </w:rPr>
              <w:t>mid</w:t>
            </w:r>
            <w:proofErr w:type="spellEnd"/>
            <w:r w:rsidRPr="005114AF">
              <w:rPr>
                <w:color w:val="000000"/>
                <w:spacing w:val="-1"/>
              </w:rPr>
              <w:t xml:space="preserve"> </w:t>
            </w:r>
            <w:proofErr w:type="spellStart"/>
            <w:r w:rsidRPr="005114AF">
              <w:rPr>
                <w:color w:val="000000"/>
                <w:spacing w:val="-1"/>
              </w:rPr>
              <w:t>range</w:t>
            </w:r>
            <w:proofErr w:type="spellEnd"/>
            <w:r w:rsidRPr="005114AF">
              <w:rPr>
                <w:color w:val="000000"/>
                <w:spacing w:val="-1"/>
              </w:rPr>
              <w:t xml:space="preserve"> CPU Chart) 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  <w:p w:rsidR="00100C2C" w:rsidRDefault="00100C2C" w:rsidP="00A27C18">
            <w:pPr>
              <w:jc w:val="center"/>
              <w:rPr>
                <w:b/>
              </w:rPr>
            </w:pPr>
          </w:p>
          <w:p w:rsidR="00100C2C" w:rsidRDefault="00100C2C" w:rsidP="00A27C18">
            <w:pPr>
              <w:jc w:val="center"/>
              <w:rPr>
                <w:b/>
              </w:rPr>
            </w:pPr>
          </w:p>
          <w:p w:rsidR="00100C2C" w:rsidRDefault="00100C2C" w:rsidP="00A27C18">
            <w:pPr>
              <w:jc w:val="center"/>
              <w:rPr>
                <w:b/>
              </w:rPr>
            </w:pPr>
          </w:p>
          <w:p w:rsidR="00100C2C" w:rsidRDefault="00100C2C" w:rsidP="005054A8">
            <w:pPr>
              <w:jc w:val="center"/>
              <w:rPr>
                <w:b/>
              </w:rPr>
            </w:pPr>
            <w:r>
              <w:rPr>
                <w:b/>
              </w:rPr>
              <w:t xml:space="preserve">Wynik </w:t>
            </w:r>
            <w:proofErr w:type="spellStart"/>
            <w:r>
              <w:rPr>
                <w:b/>
              </w:rPr>
              <w:t>PassMARK</w:t>
            </w:r>
            <w:proofErr w:type="spellEnd"/>
            <w:r>
              <w:rPr>
                <w:b/>
              </w:rPr>
              <w:t>…………….</w:t>
            </w:r>
          </w:p>
        </w:tc>
      </w:tr>
      <w:tr w:rsidR="00100C2C" w:rsidTr="005114AF">
        <w:trPr>
          <w:trHeight w:val="654"/>
        </w:trPr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372801" w:rsidRDefault="00372801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</w:p>
          <w:p w:rsidR="00100C2C" w:rsidRPr="004827F9" w:rsidRDefault="005114AF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5114AF">
              <w:rPr>
                <w:color w:val="000000"/>
                <w:spacing w:val="-1"/>
              </w:rPr>
              <w:t>Płyta główna  - Chipset rekomendowany przez producenta procesora</w:t>
            </w:r>
          </w:p>
        </w:tc>
        <w:tc>
          <w:tcPr>
            <w:tcW w:w="4715" w:type="dxa"/>
          </w:tcPr>
          <w:p w:rsidR="00100C2C" w:rsidRDefault="00100C2C" w:rsidP="004827F9">
            <w:pPr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4827F9" w:rsidRDefault="005114AF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4AF">
              <w:rPr>
                <w:color w:val="000000"/>
              </w:rPr>
              <w:t xml:space="preserve">Pamięć </w:t>
            </w:r>
            <w:r w:rsidRPr="005114AF">
              <w:rPr>
                <w:color w:val="000000"/>
                <w:spacing w:val="-1"/>
              </w:rPr>
              <w:t>nie mniejsza niż</w:t>
            </w:r>
            <w:r w:rsidRPr="005114AF">
              <w:rPr>
                <w:color w:val="000000"/>
              </w:rPr>
              <w:t xml:space="preserve"> 8 GB DDR3 </w:t>
            </w:r>
            <w:r>
              <w:t>1600 MHz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4827F9" w:rsidRDefault="005114AF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4AF">
              <w:rPr>
                <w:color w:val="000000"/>
              </w:rPr>
              <w:t xml:space="preserve">Dysk twardy min. 500 GB SATA III, 7200 </w:t>
            </w:r>
            <w:proofErr w:type="spellStart"/>
            <w:r w:rsidRPr="005114AF">
              <w:rPr>
                <w:color w:val="000000"/>
              </w:rPr>
              <w:t>obr</w:t>
            </w:r>
            <w:proofErr w:type="spellEnd"/>
            <w:r w:rsidRPr="005114AF">
              <w:rPr>
                <w:color w:val="000000"/>
              </w:rPr>
              <w:t>/min lub min. 120 GB SSD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C10576" w:rsidRDefault="005114AF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5114AF">
              <w:rPr>
                <w:color w:val="000000"/>
              </w:rPr>
              <w:t xml:space="preserve">amera min 0.3 </w:t>
            </w:r>
            <w:proofErr w:type="spellStart"/>
            <w:r w:rsidRPr="005114AF">
              <w:rPr>
                <w:color w:val="000000"/>
              </w:rPr>
              <w:t>Mpix</w:t>
            </w:r>
            <w:proofErr w:type="spellEnd"/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C10576" w:rsidRDefault="005114AF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4AF">
              <w:rPr>
                <w:color w:val="000000"/>
              </w:rPr>
              <w:t>Karta graficzna zintegrowana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C10576" w:rsidRDefault="005114AF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4AF">
              <w:rPr>
                <w:color w:val="000000"/>
              </w:rPr>
              <w:t>Wyjście karty graficznej HDMI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5114AF" w:rsidRDefault="005114AF" w:rsidP="0051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4AF">
              <w:rPr>
                <w:color w:val="000000"/>
              </w:rPr>
              <w:t>Wyjście karty graficznej HDMI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C10576" w:rsidRDefault="005114AF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114AF">
              <w:rPr>
                <w:color w:val="000000"/>
                <w:spacing w:val="-1"/>
              </w:rPr>
              <w:t>Karta dźwiękowa mono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C10576" w:rsidRDefault="005114AF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Komunikacja </w:t>
            </w:r>
            <w:r>
              <w:rPr>
                <w:bCs/>
                <w:color w:val="444444"/>
              </w:rPr>
              <w:t xml:space="preserve">Wi-Fi 802.11a/b/g/n, </w:t>
            </w:r>
            <w:r>
              <w:t xml:space="preserve">10/100 </w:t>
            </w:r>
            <w:proofErr w:type="spellStart"/>
            <w:r>
              <w:t>Mbit</w:t>
            </w:r>
            <w:proofErr w:type="spellEnd"/>
            <w:r>
              <w:t xml:space="preserve">/s, </w:t>
            </w:r>
            <w:proofErr w:type="spellStart"/>
            <w:r>
              <w:t>bluetooth</w:t>
            </w:r>
            <w:proofErr w:type="spellEnd"/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C10576" w:rsidRDefault="005114AF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Interfejsy 1xUSB, 1xUSB 3.0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04430C" w:rsidTr="00A27C18">
        <w:tc>
          <w:tcPr>
            <w:tcW w:w="534" w:type="dxa"/>
          </w:tcPr>
          <w:p w:rsidR="0004430C" w:rsidRDefault="0004430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04430C" w:rsidRPr="004827F9" w:rsidRDefault="0004430C" w:rsidP="0051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4430C">
              <w:rPr>
                <w:color w:val="000000"/>
                <w:spacing w:val="-1"/>
              </w:rPr>
              <w:t>Czytnik kart pamięci</w:t>
            </w:r>
          </w:p>
        </w:tc>
        <w:tc>
          <w:tcPr>
            <w:tcW w:w="4715" w:type="dxa"/>
          </w:tcPr>
          <w:p w:rsidR="0004430C" w:rsidRDefault="0004430C" w:rsidP="00A27C18">
            <w:pPr>
              <w:jc w:val="center"/>
              <w:rPr>
                <w:b/>
              </w:rPr>
            </w:pPr>
          </w:p>
        </w:tc>
      </w:tr>
      <w:tr w:rsidR="005114AF" w:rsidTr="00A27C18">
        <w:tc>
          <w:tcPr>
            <w:tcW w:w="534" w:type="dxa"/>
          </w:tcPr>
          <w:p w:rsidR="005114AF" w:rsidRDefault="005114AF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5114AF" w:rsidRPr="004827F9" w:rsidRDefault="005114AF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4430C">
              <w:rPr>
                <w:color w:val="000000"/>
                <w:lang w:val="en-US"/>
              </w:rPr>
              <w:t>Napęd</w:t>
            </w:r>
            <w:proofErr w:type="spellEnd"/>
            <w:r w:rsidRPr="0004430C">
              <w:rPr>
                <w:color w:val="000000"/>
                <w:lang w:val="en-US"/>
              </w:rPr>
              <w:t xml:space="preserve"> </w:t>
            </w:r>
            <w:proofErr w:type="spellStart"/>
            <w:r w:rsidRPr="0004430C">
              <w:rPr>
                <w:color w:val="000000"/>
                <w:lang w:val="en-US"/>
              </w:rPr>
              <w:t>optyczny</w:t>
            </w:r>
            <w:proofErr w:type="spellEnd"/>
            <w:r w:rsidRPr="0004430C">
              <w:rPr>
                <w:color w:val="000000"/>
                <w:lang w:val="en-US"/>
              </w:rPr>
              <w:t xml:space="preserve"> </w:t>
            </w:r>
            <w:r w:rsidRPr="0004430C">
              <w:rPr>
                <w:lang w:val="en-US"/>
              </w:rPr>
              <w:t>DVD-RW</w:t>
            </w:r>
          </w:p>
        </w:tc>
        <w:tc>
          <w:tcPr>
            <w:tcW w:w="4715" w:type="dxa"/>
          </w:tcPr>
          <w:p w:rsidR="005114AF" w:rsidRDefault="005114AF" w:rsidP="00A27C18">
            <w:pPr>
              <w:jc w:val="center"/>
              <w:rPr>
                <w:b/>
              </w:rPr>
            </w:pPr>
          </w:p>
        </w:tc>
      </w:tr>
      <w:tr w:rsidR="005114AF" w:rsidTr="00A27C18">
        <w:tc>
          <w:tcPr>
            <w:tcW w:w="534" w:type="dxa"/>
          </w:tcPr>
          <w:p w:rsidR="005114AF" w:rsidRDefault="005114AF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5114AF" w:rsidRPr="004827F9" w:rsidRDefault="005114AF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4430C">
              <w:rPr>
                <w:lang w:val="en-US"/>
              </w:rPr>
              <w:t>Typ</w:t>
            </w:r>
            <w:proofErr w:type="spellEnd"/>
            <w:r w:rsidRPr="0004430C">
              <w:rPr>
                <w:lang w:val="en-US"/>
              </w:rPr>
              <w:t xml:space="preserve"> </w:t>
            </w:r>
            <w:proofErr w:type="spellStart"/>
            <w:r w:rsidRPr="0004430C">
              <w:rPr>
                <w:lang w:val="en-US"/>
              </w:rPr>
              <w:t>akumulatora</w:t>
            </w:r>
            <w:proofErr w:type="spellEnd"/>
            <w:r w:rsidRPr="0004430C">
              <w:rPr>
                <w:lang w:val="en-US"/>
              </w:rPr>
              <w:t xml:space="preserve"> 3-komorowy</w:t>
            </w:r>
          </w:p>
        </w:tc>
        <w:tc>
          <w:tcPr>
            <w:tcW w:w="4715" w:type="dxa"/>
          </w:tcPr>
          <w:p w:rsidR="005114AF" w:rsidRDefault="005114AF" w:rsidP="00A27C18">
            <w:pPr>
              <w:jc w:val="center"/>
              <w:rPr>
                <w:b/>
              </w:rPr>
            </w:pPr>
          </w:p>
        </w:tc>
      </w:tr>
      <w:tr w:rsidR="005114AF" w:rsidTr="00A27C18">
        <w:tc>
          <w:tcPr>
            <w:tcW w:w="534" w:type="dxa"/>
          </w:tcPr>
          <w:p w:rsidR="005114AF" w:rsidRDefault="005114AF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5114AF" w:rsidRPr="00B22B3C" w:rsidRDefault="0004430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04430C">
              <w:rPr>
                <w:color w:val="000000"/>
                <w:spacing w:val="-1"/>
              </w:rPr>
              <w:t>Komplet sterowników</w:t>
            </w:r>
          </w:p>
        </w:tc>
        <w:tc>
          <w:tcPr>
            <w:tcW w:w="4715" w:type="dxa"/>
          </w:tcPr>
          <w:p w:rsidR="005114AF" w:rsidRDefault="005114AF" w:rsidP="00A27C18">
            <w:pPr>
              <w:jc w:val="center"/>
              <w:rPr>
                <w:b/>
              </w:rPr>
            </w:pPr>
          </w:p>
        </w:tc>
      </w:tr>
      <w:tr w:rsidR="0004430C" w:rsidTr="00A27C18">
        <w:tc>
          <w:tcPr>
            <w:tcW w:w="534" w:type="dxa"/>
          </w:tcPr>
          <w:p w:rsidR="0004430C" w:rsidRDefault="0004430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04430C" w:rsidRPr="004827F9" w:rsidRDefault="0004430C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04430C">
              <w:rPr>
                <w:bCs/>
                <w:color w:val="000000"/>
              </w:rPr>
              <w:t xml:space="preserve">Gwarancja min. </w:t>
            </w:r>
            <w:r w:rsidRPr="0004430C">
              <w:rPr>
                <w:color w:val="000000"/>
              </w:rPr>
              <w:t xml:space="preserve">producenta </w:t>
            </w:r>
          </w:p>
        </w:tc>
        <w:tc>
          <w:tcPr>
            <w:tcW w:w="4715" w:type="dxa"/>
          </w:tcPr>
          <w:p w:rsidR="0004430C" w:rsidRDefault="0004430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895" w:type="dxa"/>
          </w:tcPr>
          <w:p w:rsidR="00100C2C" w:rsidRPr="00C10576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10576">
              <w:rPr>
                <w:b/>
                <w:color w:val="000000"/>
              </w:rPr>
              <w:t xml:space="preserve">Oprogramowanie 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4827F9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C10576">
              <w:rPr>
                <w:lang w:val="en-US"/>
              </w:rPr>
              <w:t>MS Windows 10 Professional 64 PL  -</w:t>
            </w:r>
            <w:r w:rsidR="0004430C">
              <w:rPr>
                <w:lang w:val="en-US"/>
              </w:rPr>
              <w:t xml:space="preserve"> 1 </w:t>
            </w:r>
            <w:r w:rsidRPr="00C10576">
              <w:rPr>
                <w:b/>
                <w:szCs w:val="28"/>
              </w:rPr>
              <w:t xml:space="preserve"> szt. 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100C2C" w:rsidTr="00A27C18">
        <w:trPr>
          <w:trHeight w:val="294"/>
        </w:trPr>
        <w:tc>
          <w:tcPr>
            <w:tcW w:w="534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Pakiet programów biurowych nie gorszy niż </w:t>
            </w:r>
            <w:r w:rsidRPr="00B22B3C">
              <w:rPr>
                <w:color w:val="000000"/>
                <w:spacing w:val="-8"/>
              </w:rPr>
              <w:t xml:space="preserve">MS Office 2013 PL  lub równoważny, w skład którego </w:t>
            </w:r>
            <w:r w:rsidRPr="00B22B3C">
              <w:rPr>
                <w:color w:val="000000"/>
                <w:spacing w:val="-8"/>
              </w:rPr>
              <w:lastRenderedPageBreak/>
              <w:t xml:space="preserve">wchodzi - </w:t>
            </w:r>
            <w:r w:rsidR="0004430C">
              <w:rPr>
                <w:b/>
                <w:color w:val="000000"/>
                <w:spacing w:val="-8"/>
              </w:rPr>
              <w:t xml:space="preserve"> 1 </w:t>
            </w:r>
            <w:r w:rsidRPr="00B22B3C">
              <w:rPr>
                <w:b/>
                <w:color w:val="000000"/>
                <w:spacing w:val="-8"/>
              </w:rPr>
              <w:t>szt</w:t>
            </w:r>
            <w:r w:rsidRPr="00B22B3C">
              <w:rPr>
                <w:color w:val="000000"/>
                <w:spacing w:val="-8"/>
              </w:rPr>
              <w:t>. :</w:t>
            </w:r>
          </w:p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a) </w:t>
            </w:r>
            <w:r w:rsidRPr="00632837">
              <w:rPr>
                <w:color w:val="000000"/>
                <w:spacing w:val="-8"/>
              </w:rPr>
              <w:t>Edytor tekstu spełniający następujące wymagania:</w:t>
            </w:r>
          </w:p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Definiowanie styli,</w:t>
            </w:r>
          </w:p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tabel i wykresów,</w:t>
            </w:r>
          </w:p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korespondencji seryjnej,</w:t>
            </w:r>
          </w:p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 xml:space="preserve">Wstawianie obiektów typu: obraz, </w:t>
            </w:r>
            <w:proofErr w:type="spellStart"/>
            <w:r w:rsidRPr="00632837">
              <w:rPr>
                <w:color w:val="000000"/>
                <w:spacing w:val="-8"/>
              </w:rPr>
              <w:t>clipart</w:t>
            </w:r>
            <w:proofErr w:type="spellEnd"/>
            <w:r w:rsidRPr="00632837">
              <w:rPr>
                <w:color w:val="000000"/>
                <w:spacing w:val="-8"/>
              </w:rPr>
              <w:t>, kształt, symbol,</w:t>
            </w:r>
          </w:p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-  Edytor równań</w:t>
            </w:r>
            <w:r w:rsidRPr="00632837">
              <w:rPr>
                <w:color w:val="000000"/>
                <w:spacing w:val="-8"/>
              </w:rPr>
              <w:t>,</w:t>
            </w:r>
          </w:p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</w:t>
            </w:r>
            <w:r>
              <w:rPr>
                <w:color w:val="000000"/>
                <w:spacing w:val="-8"/>
              </w:rPr>
              <w:t xml:space="preserve"> spisów, przypisów dolnych i koń</w:t>
            </w:r>
            <w:r w:rsidRPr="00632837">
              <w:rPr>
                <w:color w:val="000000"/>
                <w:spacing w:val="-8"/>
              </w:rPr>
              <w:t>cowych,</w:t>
            </w:r>
          </w:p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komentarzy,</w:t>
            </w:r>
          </w:p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Projektowanie i tworzenie makr, szablonów, schematów, formantów,</w:t>
            </w:r>
          </w:p>
          <w:p w:rsidR="00100C2C" w:rsidRPr="00632837" w:rsidRDefault="00100C2C" w:rsidP="00A27C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Zmiana orientacji, rozmiarów i marginesów strony, tworzenie kolumn,</w:t>
            </w:r>
          </w:p>
          <w:p w:rsidR="00100C2C" w:rsidRPr="004827F9" w:rsidRDefault="00100C2C" w:rsidP="0048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Obsługa dokumentów w formacie PDF, DO</w:t>
            </w:r>
            <w:r>
              <w:rPr>
                <w:color w:val="000000"/>
                <w:spacing w:val="-8"/>
              </w:rPr>
              <w:t xml:space="preserve">C, DOCX, z pełną obsługą Makr, </w:t>
            </w:r>
            <w:r>
              <w:rPr>
                <w:color w:val="000000"/>
                <w:spacing w:val="-8"/>
              </w:rPr>
              <w:br/>
              <w:t xml:space="preserve">   </w:t>
            </w:r>
            <w:r w:rsidRPr="00632837">
              <w:rPr>
                <w:color w:val="000000"/>
                <w:spacing w:val="-8"/>
              </w:rPr>
              <w:t>RTF, ODF, HTML, TXT.</w:t>
            </w:r>
          </w:p>
        </w:tc>
        <w:tc>
          <w:tcPr>
            <w:tcW w:w="4715" w:type="dxa"/>
          </w:tcPr>
          <w:p w:rsidR="00100C2C" w:rsidRDefault="00100C2C" w:rsidP="00A27C18">
            <w:pPr>
              <w:jc w:val="center"/>
              <w:rPr>
                <w:b/>
              </w:rPr>
            </w:pPr>
          </w:p>
        </w:tc>
      </w:tr>
      <w:tr w:rsidR="00734DF3" w:rsidTr="00A27C18">
        <w:trPr>
          <w:trHeight w:val="294"/>
        </w:trPr>
        <w:tc>
          <w:tcPr>
            <w:tcW w:w="534" w:type="dxa"/>
          </w:tcPr>
          <w:p w:rsidR="00734DF3" w:rsidRDefault="00734DF3" w:rsidP="00A27C18">
            <w:pPr>
              <w:jc w:val="center"/>
              <w:rPr>
                <w:b/>
              </w:rPr>
            </w:pPr>
          </w:p>
        </w:tc>
        <w:tc>
          <w:tcPr>
            <w:tcW w:w="8895" w:type="dxa"/>
          </w:tcPr>
          <w:p w:rsidR="00734DF3" w:rsidRPr="00632837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b) </w:t>
            </w:r>
            <w:r w:rsidRPr="00632837">
              <w:rPr>
                <w:color w:val="000000"/>
                <w:spacing w:val="-8"/>
              </w:rPr>
              <w:t>Arkusz kalkulacyjny spełniający następujące wymagania:</w:t>
            </w:r>
          </w:p>
          <w:p w:rsidR="00734DF3" w:rsidRPr="00632837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Definiowanie styli,</w:t>
            </w:r>
          </w:p>
          <w:p w:rsidR="00734DF3" w:rsidRPr="00632837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tabel i wykresów,</w:t>
            </w:r>
          </w:p>
          <w:p w:rsidR="00734DF3" w:rsidRPr="00632837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Zmiana orientacji, rozmiarów i marginesów strony, tworzenie kolumn,</w:t>
            </w:r>
          </w:p>
          <w:p w:rsidR="00734DF3" w:rsidRPr="00632837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 xml:space="preserve">Wstawianie obiektów typu: obraz, </w:t>
            </w:r>
            <w:proofErr w:type="spellStart"/>
            <w:r w:rsidRPr="00632837">
              <w:rPr>
                <w:color w:val="000000"/>
                <w:spacing w:val="-8"/>
              </w:rPr>
              <w:t>clipart</w:t>
            </w:r>
            <w:proofErr w:type="spellEnd"/>
            <w:r w:rsidRPr="00632837">
              <w:rPr>
                <w:color w:val="000000"/>
                <w:spacing w:val="-8"/>
              </w:rPr>
              <w:t>, kształt, symbol,</w:t>
            </w:r>
          </w:p>
          <w:p w:rsidR="00734DF3" w:rsidRPr="00632837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 xml:space="preserve">Stosowanie formuł: finansowych, logicznych, tekstowych, daty i godziny, </w:t>
            </w:r>
            <w:r>
              <w:rPr>
                <w:color w:val="000000"/>
                <w:spacing w:val="-8"/>
              </w:rPr>
              <w:br/>
              <w:t xml:space="preserve">    </w:t>
            </w:r>
            <w:r w:rsidRPr="00632837">
              <w:rPr>
                <w:color w:val="000000"/>
                <w:spacing w:val="-8"/>
              </w:rPr>
              <w:t>matematycznych i trygonometrycznych, statystycznych, inżynierskich,</w:t>
            </w:r>
          </w:p>
          <w:p w:rsidR="00734DF3" w:rsidRPr="00632837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Projektowanie i tworzenie makr, formantów,</w:t>
            </w:r>
          </w:p>
          <w:p w:rsidR="00734DF3" w:rsidRPr="00632837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Pobieranie danych z bazy typu Access, z sieci Web, z tekstu, z XML, z SQL,</w:t>
            </w:r>
          </w:p>
          <w:p w:rsidR="00734DF3" w:rsidRPr="00632837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Tworzenie komentarzy,</w:t>
            </w:r>
          </w:p>
          <w:p w:rsidR="00734DF3" w:rsidRPr="00632837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-  </w:t>
            </w:r>
            <w:r w:rsidRPr="00632837">
              <w:rPr>
                <w:color w:val="000000"/>
                <w:spacing w:val="-8"/>
              </w:rPr>
              <w:t>Obsługa dokumentów w formacie XLS, XLSX, CSV, PDF, ODF,</w:t>
            </w:r>
          </w:p>
          <w:p w:rsidR="00734DF3" w:rsidRDefault="00734DF3" w:rsidP="00734DF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8"/>
              </w:rPr>
              <w:t>-</w:t>
            </w:r>
            <w:r>
              <w:rPr>
                <w:color w:val="000000"/>
                <w:spacing w:val="-8"/>
              </w:rPr>
              <w:t xml:space="preserve">  </w:t>
            </w:r>
            <w:r w:rsidRPr="00632837">
              <w:rPr>
                <w:color w:val="000000"/>
                <w:spacing w:val="-8"/>
              </w:rPr>
              <w:t>Pełna obsługa makr w dokumentac</w:t>
            </w:r>
            <w:r>
              <w:rPr>
                <w:color w:val="000000"/>
                <w:spacing w:val="-8"/>
              </w:rPr>
              <w:t>h utworzonych w MS Office Excel</w:t>
            </w:r>
            <w:r w:rsidRPr="00632837">
              <w:rPr>
                <w:color w:val="000000"/>
                <w:spacing w:val="-8"/>
              </w:rPr>
              <w:t xml:space="preserve"> 2007</w:t>
            </w:r>
          </w:p>
        </w:tc>
        <w:tc>
          <w:tcPr>
            <w:tcW w:w="4715" w:type="dxa"/>
          </w:tcPr>
          <w:p w:rsidR="00734DF3" w:rsidRDefault="00734DF3" w:rsidP="00A27C18">
            <w:pPr>
              <w:jc w:val="center"/>
              <w:rPr>
                <w:b/>
              </w:rPr>
            </w:pPr>
          </w:p>
        </w:tc>
      </w:tr>
    </w:tbl>
    <w:p w:rsidR="00B22B3C" w:rsidRDefault="00B22B3C" w:rsidP="00B22B3C">
      <w:pPr>
        <w:shd w:val="clear" w:color="auto" w:fill="FFFFFF"/>
        <w:rPr>
          <w:b/>
          <w:bCs/>
          <w:szCs w:val="28"/>
        </w:rPr>
      </w:pPr>
    </w:p>
    <w:p w:rsidR="009417F3" w:rsidRDefault="009417F3" w:rsidP="00B22B3C">
      <w:pPr>
        <w:shd w:val="clear" w:color="auto" w:fill="FFFFFF"/>
        <w:rPr>
          <w:bCs/>
          <w:szCs w:val="28"/>
        </w:rPr>
      </w:pPr>
      <w:r w:rsidRPr="009417F3">
        <w:rPr>
          <w:bCs/>
          <w:szCs w:val="28"/>
        </w:rPr>
        <w:t>…………………………………………….( miejscowość) , dnia …………….. 2017r.</w:t>
      </w:r>
    </w:p>
    <w:p w:rsidR="009417F3" w:rsidRDefault="009417F3" w:rsidP="009417F3">
      <w:pPr>
        <w:shd w:val="clear" w:color="auto" w:fill="FFFFFF"/>
        <w:spacing w:after="0" w:line="240" w:lineRule="auto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…………………………………………………………………</w:t>
      </w:r>
    </w:p>
    <w:p w:rsidR="009417F3" w:rsidRPr="009417F3" w:rsidRDefault="009417F3" w:rsidP="009417F3">
      <w:pPr>
        <w:shd w:val="clear" w:color="auto" w:fill="FFFFFF"/>
        <w:spacing w:after="0" w:line="240" w:lineRule="auto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(podpis)</w:t>
      </w:r>
    </w:p>
    <w:sectPr w:rsidR="009417F3" w:rsidRPr="009417F3" w:rsidSect="00C105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5978"/>
    <w:multiLevelType w:val="hybridMultilevel"/>
    <w:tmpl w:val="555AB612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5BF4308"/>
    <w:multiLevelType w:val="multilevel"/>
    <w:tmpl w:val="43DE25FE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2">
    <w:nsid w:val="2E327931"/>
    <w:multiLevelType w:val="multilevel"/>
    <w:tmpl w:val="6BFE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3.1.%2."/>
      <w:lvlJc w:val="left"/>
      <w:pPr>
        <w:tabs>
          <w:tab w:val="num" w:pos="180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446D5E0A"/>
    <w:multiLevelType w:val="hybridMultilevel"/>
    <w:tmpl w:val="C352C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992694"/>
    <w:multiLevelType w:val="hybridMultilevel"/>
    <w:tmpl w:val="FB78E3B6"/>
    <w:lvl w:ilvl="0" w:tplc="20CA62A6">
      <w:start w:val="1"/>
      <w:numFmt w:val="lowerLetter"/>
      <w:lvlText w:val="%1)"/>
      <w:lvlJc w:val="left"/>
      <w:pPr>
        <w:ind w:left="1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">
    <w:nsid w:val="54382F1E"/>
    <w:multiLevelType w:val="hybridMultilevel"/>
    <w:tmpl w:val="7BEA321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734581"/>
    <w:multiLevelType w:val="hybridMultilevel"/>
    <w:tmpl w:val="737600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58"/>
    <w:rsid w:val="0004430C"/>
    <w:rsid w:val="000F5B74"/>
    <w:rsid w:val="00100C2C"/>
    <w:rsid w:val="001C4709"/>
    <w:rsid w:val="003159AE"/>
    <w:rsid w:val="00372801"/>
    <w:rsid w:val="004827F9"/>
    <w:rsid w:val="005054A8"/>
    <w:rsid w:val="005114AF"/>
    <w:rsid w:val="00734DF3"/>
    <w:rsid w:val="00801458"/>
    <w:rsid w:val="009417F3"/>
    <w:rsid w:val="00B22B3C"/>
    <w:rsid w:val="00C1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1057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05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105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1057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05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10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acomp.pl/apc.apc-back-ups-650va-230v.ups-off-line.page.19.pr_acro.APCBK650EI.product_menu.parameters.html" TargetMode="External"/><Relationship Id="rId13" Type="http://schemas.openxmlformats.org/officeDocument/2006/relationships/hyperlink" Target="http://www.veracomp.pl/apc.apc-back-ups-650va-230v.ups-off-line.page.19.pr_acro.APCBK650EI.product_menu.parameters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eracomp.pl/apc.apc-back-ups-650va-230v.ups-off-line.page.19.pr_acro.APCBK650EI.product_menu.parameters.html" TargetMode="External"/><Relationship Id="rId12" Type="http://schemas.openxmlformats.org/officeDocument/2006/relationships/hyperlink" Target="http://www.veracomp.pl/apc.apc-back-ups-650va-230v.ups-off-line.page.19.pr_acro.APCBK650EI.product_menu.parameters.html" TargetMode="External"/><Relationship Id="rId1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pubenchmark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" TargetMode="External"/><Relationship Id="rId11" Type="http://schemas.openxmlformats.org/officeDocument/2006/relationships/hyperlink" Target="http://www.veracomp.pl/apc.apc-back-ups-650va-230v.ups-off-line.page.19.pr_acro.APCBK650EI.product_menu.parameter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eracomp.pl/apc.apc-back-ups-650va-230v.ups-off-line.page.19.pr_acro.APCBK650EI.product_menu.parameters.html" TargetMode="External"/><Relationship Id="rId10" Type="http://schemas.openxmlformats.org/officeDocument/2006/relationships/hyperlink" Target="http://www.veracomp.pl/apc.apc-back-ups-650va-230v.ups-off-line.page.19.pr_acro.APCBK650EI.product_menu.parameters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eracomp.pl/apc.apc-back-ups-650va-230v.ups-off-line.page.19.pr_acro.APCBK650EI.product_menu.parameters.html" TargetMode="External"/><Relationship Id="rId14" Type="http://schemas.openxmlformats.org/officeDocument/2006/relationships/hyperlink" Target="http://www.veracomp.pl/apc.apc-back-ups-650va-230v.ups-off-line.page.19.pr_acro.APCBK650EI.product_menu.parameter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1502</Words>
  <Characters>9014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cp:lastPrinted>2017-10-16T10:55:00Z</cp:lastPrinted>
  <dcterms:created xsi:type="dcterms:W3CDTF">2017-10-16T07:19:00Z</dcterms:created>
  <dcterms:modified xsi:type="dcterms:W3CDTF">2017-10-16T12:43:00Z</dcterms:modified>
</cp:coreProperties>
</file>