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0640" w:rsidRDefault="00550640" w:rsidP="00550640">
      <w:pPr>
        <w:pStyle w:val="Tekstpodstawowywcity"/>
        <w:ind w:firstLine="0"/>
      </w:pPr>
      <w:r>
        <w:t>Załącz</w:t>
      </w:r>
      <w:r w:rsidR="00021D9D">
        <w:t>nik</w:t>
      </w:r>
      <w:r w:rsidR="00B302AC">
        <w:t xml:space="preserve"> nr  3</w:t>
      </w:r>
      <w:r w:rsidR="00021D9D">
        <w:t xml:space="preserve">  do zapytania ofertowego</w:t>
      </w:r>
    </w:p>
    <w:p w:rsidR="00550640" w:rsidRPr="0010435B" w:rsidRDefault="00550640" w:rsidP="00550640">
      <w:pPr>
        <w:pStyle w:val="Zawartotabeli"/>
        <w:jc w:val="center"/>
        <w:rPr>
          <w:b/>
          <w:bCs/>
        </w:rPr>
      </w:pPr>
      <w:r w:rsidRPr="0010435B">
        <w:rPr>
          <w:b/>
          <w:bCs/>
        </w:rPr>
        <w:t>UMOWA</w:t>
      </w:r>
    </w:p>
    <w:p w:rsidR="00550640" w:rsidRPr="0010435B" w:rsidRDefault="00550640" w:rsidP="00550640">
      <w:pPr>
        <w:pStyle w:val="Zawartotabeli"/>
        <w:jc w:val="center"/>
        <w:rPr>
          <w:b/>
          <w:bCs/>
        </w:rPr>
      </w:pPr>
      <w:r>
        <w:rPr>
          <w:b/>
          <w:bCs/>
        </w:rPr>
        <w:t>(Wzór )</w:t>
      </w:r>
    </w:p>
    <w:p w:rsidR="00550640" w:rsidRPr="006858FA" w:rsidRDefault="00550640" w:rsidP="00550640">
      <w:pPr>
        <w:jc w:val="both"/>
        <w:rPr>
          <w:b/>
        </w:rPr>
      </w:pPr>
      <w:r w:rsidRPr="006858FA">
        <w:t xml:space="preserve">zawarta w dniu  </w:t>
      </w:r>
      <w:r>
        <w:rPr>
          <w:b/>
        </w:rPr>
        <w:t>…………………………….</w:t>
      </w:r>
      <w:r w:rsidRPr="006858FA">
        <w:t xml:space="preserve"> pomiędzy </w:t>
      </w:r>
      <w:r w:rsidR="00021D9D">
        <w:t xml:space="preserve">Powiatem Aleksandrowskim </w:t>
      </w:r>
      <w:r w:rsidRPr="006858FA">
        <w:t xml:space="preserve"> </w:t>
      </w:r>
      <w:r w:rsidR="00021D9D">
        <w:t xml:space="preserve">- </w:t>
      </w:r>
      <w:r w:rsidR="00021D9D">
        <w:rPr>
          <w:b/>
        </w:rPr>
        <w:t xml:space="preserve">Starostwem Powiatowym  </w:t>
      </w:r>
      <w:r w:rsidRPr="006858FA">
        <w:rPr>
          <w:b/>
        </w:rPr>
        <w:t xml:space="preserve"> w Aleksandrowie Kujawskim przy ul. Słowackiego 8, </w:t>
      </w:r>
      <w:r w:rsidRPr="006858FA">
        <w:t>NIP:891-16-23-</w:t>
      </w:r>
      <w:r w:rsidR="00021D9D">
        <w:t>744;</w:t>
      </w:r>
      <w:r w:rsidRPr="006858FA">
        <w:t xml:space="preserve"> reprezentowanym  przez:</w:t>
      </w:r>
    </w:p>
    <w:p w:rsidR="00550640" w:rsidRPr="006858FA" w:rsidRDefault="00550640" w:rsidP="00550640">
      <w:pPr>
        <w:jc w:val="both"/>
        <w:rPr>
          <w:b/>
        </w:rPr>
      </w:pPr>
      <w:r w:rsidRPr="006858FA">
        <w:rPr>
          <w:b/>
        </w:rPr>
        <w:t>Dariusza Wochnę – Starostę Aleksandrowskiego</w:t>
      </w:r>
      <w:r w:rsidRPr="006858FA">
        <w:t xml:space="preserve"> przy </w:t>
      </w:r>
      <w:r w:rsidRPr="006858FA">
        <w:rPr>
          <w:b/>
        </w:rPr>
        <w:t xml:space="preserve">kontrasygnacie                                   </w:t>
      </w:r>
      <w:r>
        <w:rPr>
          <w:b/>
        </w:rPr>
        <w:t xml:space="preserve">Skarbnika Powiatu- </w:t>
      </w:r>
      <w:r w:rsidRPr="006858FA">
        <w:rPr>
          <w:b/>
        </w:rPr>
        <w:t>Doroty So</w:t>
      </w:r>
      <w:r>
        <w:rPr>
          <w:b/>
        </w:rPr>
        <w:t xml:space="preserve">bierajskiej, </w:t>
      </w:r>
      <w:r w:rsidRPr="006858FA">
        <w:t xml:space="preserve">zwanym dalej </w:t>
      </w:r>
      <w:r w:rsidRPr="006858FA">
        <w:rPr>
          <w:b/>
        </w:rPr>
        <w:t>„</w:t>
      </w:r>
      <w:r w:rsidRPr="006858FA">
        <w:rPr>
          <w:b/>
          <w:i/>
        </w:rPr>
        <w:t>Zamawiającym ,</w:t>
      </w:r>
    </w:p>
    <w:p w:rsidR="00550640" w:rsidRPr="0010435B" w:rsidRDefault="00550640" w:rsidP="00550640">
      <w:pPr>
        <w:pStyle w:val="Zawartotabeli"/>
      </w:pPr>
      <w:r w:rsidRPr="0010435B">
        <w:t>a</w:t>
      </w:r>
    </w:p>
    <w:p w:rsidR="00550640" w:rsidRPr="0010435B" w:rsidRDefault="00550640" w:rsidP="00550640">
      <w:pPr>
        <w:pStyle w:val="Zawartotabeli"/>
      </w:pPr>
      <w:r w:rsidRPr="0010435B">
        <w:t>……. .............................................................................................................................................</w:t>
      </w:r>
    </w:p>
    <w:p w:rsidR="00550640" w:rsidRPr="0010435B" w:rsidRDefault="00550640" w:rsidP="00550640">
      <w:pPr>
        <w:pStyle w:val="Zawartotabeli"/>
      </w:pPr>
      <w:r w:rsidRPr="0010435B">
        <w:t>reprezentowaną  przez:</w:t>
      </w:r>
    </w:p>
    <w:p w:rsidR="00550640" w:rsidRPr="0010435B" w:rsidRDefault="00550640" w:rsidP="00550640">
      <w:pPr>
        <w:pStyle w:val="Zawartotabeli"/>
      </w:pPr>
      <w:r w:rsidRPr="0010435B">
        <w:t>......................................................................................................................................................</w:t>
      </w:r>
    </w:p>
    <w:p w:rsidR="00550640" w:rsidRPr="00705390" w:rsidRDefault="00550640" w:rsidP="00550640">
      <w:pPr>
        <w:pStyle w:val="Zawartotabeli"/>
        <w:rPr>
          <w:i/>
          <w:iCs/>
        </w:rPr>
      </w:pPr>
      <w:r>
        <w:t xml:space="preserve">zwanym  dalej </w:t>
      </w:r>
      <w:r>
        <w:rPr>
          <w:i/>
          <w:iCs/>
        </w:rPr>
        <w:t>„Wykonawcą”</w:t>
      </w:r>
    </w:p>
    <w:p w:rsidR="00021D9D" w:rsidRDefault="00021D9D" w:rsidP="00021D9D">
      <w:pPr>
        <w:pStyle w:val="Zawartotabeli"/>
        <w:jc w:val="both"/>
      </w:pPr>
    </w:p>
    <w:p w:rsidR="00021D9D" w:rsidRDefault="00021D9D" w:rsidP="00021D9D">
      <w:pPr>
        <w:pStyle w:val="Zawartotabeli"/>
        <w:jc w:val="both"/>
      </w:pPr>
      <w:r w:rsidRPr="00151A4C">
        <w:t xml:space="preserve">Do </w:t>
      </w:r>
      <w:r w:rsidRPr="00151A4C">
        <w:rPr>
          <w:b/>
          <w:bCs/>
        </w:rPr>
        <w:t>umowy</w:t>
      </w:r>
      <w:r w:rsidRPr="00151A4C">
        <w:t xml:space="preserve"> nie stosuje się przepisów ustawy z dnia 29 stycznia 2004 r. </w:t>
      </w:r>
      <w:r>
        <w:t>Prawo zamówień publicznych ( Dz. U. z 2017 r. poz. 1579</w:t>
      </w:r>
      <w:r w:rsidRPr="00151A4C">
        <w:t xml:space="preserve">), gdyż wartość przedmiotu zamówienia </w:t>
      </w:r>
      <w:r>
        <w:t xml:space="preserve">                     </w:t>
      </w:r>
      <w:r w:rsidRPr="00151A4C">
        <w:t>nie pr</w:t>
      </w:r>
      <w:r>
        <w:t>zekracza  równowartości kwoty 30</w:t>
      </w:r>
      <w:r w:rsidRPr="00151A4C">
        <w:t xml:space="preserve"> 000 euro -  art. 4 pkt  8 ustawy.</w:t>
      </w:r>
    </w:p>
    <w:p w:rsidR="00550640" w:rsidRPr="0010435B" w:rsidRDefault="00550640" w:rsidP="00550640">
      <w:pPr>
        <w:pStyle w:val="Zawartotabeli"/>
      </w:pPr>
    </w:p>
    <w:p w:rsidR="00550640" w:rsidRDefault="00550640" w:rsidP="00550640">
      <w:pPr>
        <w:pStyle w:val="Zawartotabeli"/>
        <w:jc w:val="center"/>
      </w:pPr>
      <w:r w:rsidRPr="0010435B">
        <w:t>§ 1</w:t>
      </w:r>
    </w:p>
    <w:p w:rsidR="00111998" w:rsidRDefault="00111998" w:rsidP="00111998">
      <w:pPr>
        <w:jc w:val="both"/>
      </w:pPr>
      <w:r>
        <w:t>1.Przedmiotem umowy jest sprzedaż i</w:t>
      </w:r>
      <w:r w:rsidRPr="00111998">
        <w:rPr>
          <w:rFonts w:eastAsia="Calibri"/>
          <w:lang w:eastAsia="en-US"/>
        </w:rPr>
        <w:t xml:space="preserve"> dostawa sprzętu komputerowego wraz                           z oprogramowaniem, w tym  komputery, </w:t>
      </w:r>
      <w:r w:rsidR="007B7A93">
        <w:rPr>
          <w:rFonts w:eastAsia="Calibri"/>
          <w:lang w:eastAsia="en-US"/>
        </w:rPr>
        <w:t>pakiety</w:t>
      </w:r>
      <w:bookmarkStart w:id="0" w:name="_GoBack"/>
      <w:bookmarkEnd w:id="0"/>
      <w:r w:rsidR="00C45845">
        <w:rPr>
          <w:rFonts w:eastAsia="Calibri"/>
          <w:lang w:eastAsia="en-US"/>
        </w:rPr>
        <w:t xml:space="preserve"> programów biurowych, </w:t>
      </w:r>
      <w:r w:rsidRPr="00111998">
        <w:rPr>
          <w:rFonts w:eastAsia="Calibri"/>
          <w:lang w:eastAsia="en-US"/>
        </w:rPr>
        <w:t xml:space="preserve">czytnik kodów, drukarki laserowe </w:t>
      </w:r>
      <w:r w:rsidR="00C45845">
        <w:rPr>
          <w:rFonts w:eastAsia="Calibri"/>
          <w:lang w:eastAsia="en-US"/>
        </w:rPr>
        <w:t xml:space="preserve">, laptop </w:t>
      </w:r>
      <w:r>
        <w:t xml:space="preserve">do siedziby Starostwa   Powiatowego w Aleksandrowie Kujawskim </w:t>
      </w:r>
      <w:r w:rsidR="00C45845">
        <w:t xml:space="preserve">przy ul. Słowackiego 8  </w:t>
      </w:r>
      <w:r>
        <w:t>w Aleksandrowie Kujawskim.</w:t>
      </w:r>
    </w:p>
    <w:p w:rsidR="00111998" w:rsidRDefault="00111998" w:rsidP="00111998">
      <w:pPr>
        <w:jc w:val="both"/>
      </w:pPr>
      <w:r>
        <w:t xml:space="preserve">2.Wykonawca dostarczy sprzęt fabrycznie nowy, nieużywany, </w:t>
      </w:r>
      <w:proofErr w:type="spellStart"/>
      <w:r>
        <w:t>nierefabrykowany</w:t>
      </w:r>
      <w:proofErr w:type="spellEnd"/>
      <w:r>
        <w:t>, nieregenerowany, komplety, spr</w:t>
      </w:r>
      <w:r w:rsidR="00BA1C8B">
        <w:t>awny technicznie</w:t>
      </w:r>
      <w:r>
        <w:t>, wyprodukowany  niepóźnej na                          12 miesięcy przed data podpisania umowy.</w:t>
      </w:r>
    </w:p>
    <w:p w:rsidR="00111998" w:rsidRDefault="00111998" w:rsidP="00111998">
      <w:pPr>
        <w:jc w:val="both"/>
      </w:pPr>
      <w:r>
        <w:t xml:space="preserve">3.Szczegółowy opis sprzętu został zawarty  w ofercie  Wykonawcy z dnia ……., która stanowi integralna część umowy. </w:t>
      </w:r>
    </w:p>
    <w:p w:rsidR="00BA1C8B" w:rsidRPr="0010435B" w:rsidRDefault="00F1696F" w:rsidP="00111998">
      <w:pPr>
        <w:jc w:val="both"/>
        <w:rPr>
          <w:lang w:eastAsia="ar-SA"/>
        </w:rPr>
      </w:pPr>
      <w:r>
        <w:t>4</w:t>
      </w:r>
      <w:r w:rsidR="00BA1C8B">
        <w:t xml:space="preserve">. Wykonawca oświadcza, iż certyfikaty i etykiety producenta oprogramowani, którymi jest oznakowany sprzęt są oryginalne. </w:t>
      </w:r>
    </w:p>
    <w:p w:rsidR="00550640" w:rsidRPr="0010435B" w:rsidRDefault="00F1696F" w:rsidP="00550640">
      <w:pPr>
        <w:pStyle w:val="Zawartotabeli"/>
        <w:widowControl/>
        <w:suppressLineNumbers w:val="0"/>
        <w:suppressAutoHyphens w:val="0"/>
        <w:jc w:val="both"/>
        <w:rPr>
          <w:b/>
          <w:bCs/>
          <w:i/>
          <w:iCs/>
        </w:rPr>
      </w:pPr>
      <w:r>
        <w:t>5.</w:t>
      </w:r>
      <w:r w:rsidR="00550640" w:rsidRPr="0010435B">
        <w:t>Wykonawca zo</w:t>
      </w:r>
      <w:r>
        <w:t xml:space="preserve">bowiązuje się do </w:t>
      </w:r>
      <w:r w:rsidR="00550640" w:rsidRPr="0010435B">
        <w:t xml:space="preserve"> przeniesienia na własność Zamawiającego</w:t>
      </w:r>
      <w:r>
        <w:t xml:space="preserve"> </w:t>
      </w:r>
      <w:r w:rsidR="00550640">
        <w:t xml:space="preserve"> </w:t>
      </w:r>
      <w:r w:rsidR="00021D9D">
        <w:t xml:space="preserve">sprzętu komputerowego oraz </w:t>
      </w:r>
      <w:r w:rsidR="00550640">
        <w:rPr>
          <w:szCs w:val="20"/>
        </w:rPr>
        <w:t>oprogramowania</w:t>
      </w:r>
      <w:r w:rsidR="00550640">
        <w:t xml:space="preserve">, </w:t>
      </w:r>
      <w:r w:rsidR="00550640" w:rsidRPr="0010435B">
        <w:t xml:space="preserve">zgodnie </w:t>
      </w:r>
      <w:r>
        <w:t xml:space="preserve">ze </w:t>
      </w:r>
      <w:r w:rsidR="00550640" w:rsidRPr="0010435B">
        <w:t xml:space="preserve"> </w:t>
      </w:r>
      <w:r>
        <w:t xml:space="preserve">szczegółowym opisem sprzętu  zawartym  w ofercie  Wykonawcy z dnia ……., która stanowi integralna część umowy. </w:t>
      </w:r>
    </w:p>
    <w:p w:rsidR="00550640" w:rsidRPr="0010435B" w:rsidRDefault="00550640" w:rsidP="00550640">
      <w:pPr>
        <w:pStyle w:val="Zawartotabeli"/>
        <w:jc w:val="center"/>
      </w:pPr>
      <w:r w:rsidRPr="0010435B">
        <w:t>§ 2</w:t>
      </w:r>
    </w:p>
    <w:p w:rsidR="00550640" w:rsidRPr="0010435B" w:rsidRDefault="00550640" w:rsidP="00550640">
      <w:pPr>
        <w:pStyle w:val="Zawartotabeli"/>
        <w:rPr>
          <w:b/>
        </w:rPr>
      </w:pPr>
      <w:r>
        <w:t xml:space="preserve"> Wykonawca  </w:t>
      </w:r>
      <w:r w:rsidRPr="0010435B">
        <w:t>zobowiązuje się do dostarczenia o</w:t>
      </w:r>
      <w:r>
        <w:t xml:space="preserve">raz instalacji przedmiotu umowy </w:t>
      </w:r>
      <w:r w:rsidRPr="0010435B">
        <w:t xml:space="preserve">określonego w § 1  w terminie do </w:t>
      </w:r>
      <w:r w:rsidR="00021D9D">
        <w:rPr>
          <w:b/>
        </w:rPr>
        <w:t xml:space="preserve"> 1</w:t>
      </w:r>
      <w:r w:rsidR="00C86191">
        <w:rPr>
          <w:b/>
        </w:rPr>
        <w:t>0</w:t>
      </w:r>
      <w:r w:rsidR="00021D9D">
        <w:rPr>
          <w:b/>
        </w:rPr>
        <w:t xml:space="preserve"> listopada  2017</w:t>
      </w:r>
      <w:r w:rsidRPr="0010435B">
        <w:rPr>
          <w:b/>
        </w:rPr>
        <w:t xml:space="preserve"> roku.</w:t>
      </w:r>
    </w:p>
    <w:p w:rsidR="00550640" w:rsidRPr="0010435B" w:rsidRDefault="00550640" w:rsidP="00550640">
      <w:pPr>
        <w:pStyle w:val="Zawartotabeli"/>
        <w:suppressAutoHyphens w:val="0"/>
        <w:jc w:val="center"/>
      </w:pPr>
      <w:r w:rsidRPr="0010435B">
        <w:t>§ 3</w:t>
      </w:r>
    </w:p>
    <w:p w:rsidR="00680BC2" w:rsidRDefault="00680BC2" w:rsidP="00680BC2">
      <w:r>
        <w:t>1.</w:t>
      </w:r>
      <w:r w:rsidR="00550640" w:rsidRPr="0010435B">
        <w:t xml:space="preserve">Wynagrodzenie </w:t>
      </w:r>
      <w:r>
        <w:t xml:space="preserve">Wykonawcy za wykonanie przedmiotu umowy ustala się: </w:t>
      </w:r>
    </w:p>
    <w:p w:rsidR="00680BC2" w:rsidRPr="00680BC2" w:rsidRDefault="00680BC2" w:rsidP="00680BC2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t xml:space="preserve">dla </w:t>
      </w:r>
      <w:r w:rsidRPr="00680BC2">
        <w:t xml:space="preserve">części 1  przedmiotu zamówienia    na  zakup i dostawę </w:t>
      </w:r>
      <w:r w:rsidRPr="00680BC2">
        <w:rPr>
          <w:rFonts w:eastAsia="Calibri"/>
          <w:lang w:eastAsia="en-US"/>
        </w:rPr>
        <w:t>sprzętu komputerowego  – jednostka centralna – 9 szt., oprogramowanie MS Windows Profess</w:t>
      </w:r>
      <w:r w:rsidR="00C45845">
        <w:rPr>
          <w:rFonts w:eastAsia="Calibri"/>
          <w:lang w:eastAsia="en-US"/>
        </w:rPr>
        <w:t>ional 64PL – 9 szt.,</w:t>
      </w:r>
      <w:r w:rsidR="00C45845" w:rsidRPr="00C45845">
        <w:t xml:space="preserve"> </w:t>
      </w:r>
      <w:r w:rsidR="00C45845">
        <w:t xml:space="preserve">pakiet programów biurowych nie gorszy niż </w:t>
      </w:r>
      <w:r w:rsidR="00C45845" w:rsidRPr="00632837">
        <w:rPr>
          <w:color w:val="000000"/>
          <w:spacing w:val="-8"/>
        </w:rPr>
        <w:t xml:space="preserve">MS Office </w:t>
      </w:r>
      <w:r w:rsidR="00C45845">
        <w:rPr>
          <w:color w:val="000000"/>
          <w:spacing w:val="-8"/>
        </w:rPr>
        <w:t>2013</w:t>
      </w:r>
      <w:r w:rsidR="00C45845" w:rsidRPr="00632837">
        <w:rPr>
          <w:color w:val="000000"/>
          <w:spacing w:val="-8"/>
        </w:rPr>
        <w:t xml:space="preserve"> PL </w:t>
      </w:r>
      <w:r w:rsidR="00C45845">
        <w:rPr>
          <w:color w:val="000000"/>
          <w:spacing w:val="-8"/>
        </w:rPr>
        <w:t xml:space="preserve"> </w:t>
      </w:r>
      <w:r w:rsidR="00C45845" w:rsidRPr="00632837">
        <w:rPr>
          <w:color w:val="000000"/>
          <w:spacing w:val="-8"/>
        </w:rPr>
        <w:t>lub równoważ</w:t>
      </w:r>
      <w:r w:rsidR="00C45845">
        <w:rPr>
          <w:rFonts w:eastAsia="Calibri"/>
          <w:lang w:eastAsia="en-US"/>
        </w:rPr>
        <w:t xml:space="preserve"> – 7 szt., ręczny czyt</w:t>
      </w:r>
      <w:r w:rsidRPr="00680BC2">
        <w:rPr>
          <w:rFonts w:eastAsia="Calibri"/>
          <w:lang w:eastAsia="en-US"/>
        </w:rPr>
        <w:t>nik kodów  2D- 1 szt. oraz kaseta na papier  A3 do dr</w:t>
      </w:r>
      <w:r>
        <w:rPr>
          <w:rFonts w:eastAsia="Calibri"/>
          <w:lang w:eastAsia="en-US"/>
        </w:rPr>
        <w:t xml:space="preserve">ukarki Epson </w:t>
      </w:r>
      <w:r w:rsidR="00C45845">
        <w:rPr>
          <w:rFonts w:eastAsia="Calibri"/>
          <w:lang w:eastAsia="en-US"/>
        </w:rPr>
        <w:t xml:space="preserve">                         </w:t>
      </w:r>
      <w:r>
        <w:rPr>
          <w:rFonts w:eastAsia="Calibri"/>
          <w:lang w:eastAsia="en-US"/>
        </w:rPr>
        <w:t xml:space="preserve">WF-8090DW-  1 szt., </w:t>
      </w:r>
      <w:r w:rsidRPr="00680BC2">
        <w:rPr>
          <w:rFonts w:eastAsia="Calibri"/>
          <w:lang w:eastAsia="en-US"/>
        </w:rPr>
        <w:t xml:space="preserve">ustala się na kwotę   </w:t>
      </w:r>
      <w:r w:rsidRPr="00680BC2">
        <w:t>brutto ................................................</w:t>
      </w:r>
      <w:r w:rsidR="00C45845">
        <w:t>...........</w:t>
      </w:r>
      <w:r w:rsidRPr="00680BC2">
        <w:t>zł, słownie......................</w:t>
      </w:r>
      <w:r>
        <w:t>.......................................................................................................</w:t>
      </w:r>
      <w:r w:rsidR="00B302AC">
        <w:t>...</w:t>
      </w:r>
      <w:r>
        <w:t>zł</w:t>
      </w:r>
      <w:r w:rsidR="00B302AC">
        <w:t>,</w:t>
      </w:r>
      <w:r>
        <w:t xml:space="preserve">w tym kwota netto…………………………zł, </w:t>
      </w:r>
      <w:r w:rsidRPr="00680BC2">
        <w:t>słownie …………………………</w:t>
      </w:r>
      <w:r w:rsidR="00B302AC">
        <w:t>.</w:t>
      </w:r>
      <w:r w:rsidRPr="00680BC2">
        <w:t>…</w:t>
      </w:r>
      <w:r>
        <w:t>.</w:t>
      </w:r>
      <w:r w:rsidRPr="00680BC2">
        <w:t>…..zł,</w:t>
      </w:r>
    </w:p>
    <w:p w:rsidR="00680BC2" w:rsidRDefault="00B302AC" w:rsidP="00680BC2">
      <w:r>
        <w:t xml:space="preserve">     </w:t>
      </w:r>
      <w:r w:rsidR="00680BC2">
        <w:t xml:space="preserve"> </w:t>
      </w:r>
      <w:r w:rsidR="00680BC2" w:rsidRPr="00680BC2">
        <w:t>podatek VAT: …………</w:t>
      </w:r>
      <w:r w:rsidR="00680BC2">
        <w:t>..% ……………………………………………………</w:t>
      </w:r>
      <w:r>
        <w:t>..</w:t>
      </w:r>
      <w:r w:rsidR="00680BC2">
        <w:t>………</w:t>
      </w:r>
      <w:r w:rsidR="00680BC2" w:rsidRPr="00680BC2">
        <w:t>zł,</w:t>
      </w:r>
    </w:p>
    <w:p w:rsidR="00B302AC" w:rsidRPr="00C45845" w:rsidRDefault="00680BC2" w:rsidP="00C45845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t>dla części 2</w:t>
      </w:r>
      <w:r w:rsidRPr="00680BC2">
        <w:t xml:space="preserve">  przedmiotu zamówienia    na  zakup i dostawę </w:t>
      </w:r>
      <w:r w:rsidRPr="00680BC2">
        <w:rPr>
          <w:rFonts w:eastAsia="Calibri"/>
          <w:lang w:eastAsia="en-US"/>
        </w:rPr>
        <w:t xml:space="preserve">sprzętu </w:t>
      </w:r>
      <w:r w:rsidR="00C45845">
        <w:rPr>
          <w:rFonts w:eastAsia="Calibri"/>
          <w:lang w:eastAsia="en-US"/>
        </w:rPr>
        <w:t xml:space="preserve">                            komputerowego </w:t>
      </w:r>
      <w:r w:rsidRPr="00680BC2">
        <w:rPr>
          <w:rFonts w:eastAsia="Calibri"/>
          <w:lang w:eastAsia="en-US"/>
        </w:rPr>
        <w:t>– jednostka centralna – 3 szt., oprogramowan</w:t>
      </w:r>
      <w:r w:rsidR="00C45845">
        <w:rPr>
          <w:rFonts w:eastAsia="Calibri"/>
          <w:lang w:eastAsia="en-US"/>
        </w:rPr>
        <w:t>ie MS Windows Professional 64PL</w:t>
      </w:r>
      <w:r w:rsidRPr="00C45845">
        <w:rPr>
          <w:rFonts w:eastAsia="Calibri"/>
          <w:lang w:eastAsia="en-US"/>
        </w:rPr>
        <w:t xml:space="preserve"> – 3 szt.,</w:t>
      </w:r>
      <w:r w:rsidR="00C45845" w:rsidRPr="00C45845">
        <w:t xml:space="preserve"> </w:t>
      </w:r>
      <w:r w:rsidR="00C45845">
        <w:t xml:space="preserve">pakiet programów biurowych nie gorszy niż </w:t>
      </w:r>
      <w:r w:rsidR="00C45845" w:rsidRPr="00632837">
        <w:rPr>
          <w:color w:val="000000"/>
          <w:spacing w:val="-8"/>
        </w:rPr>
        <w:t xml:space="preserve">MS Office </w:t>
      </w:r>
      <w:r w:rsidR="00C45845">
        <w:rPr>
          <w:color w:val="000000"/>
          <w:spacing w:val="-8"/>
        </w:rPr>
        <w:t>2013</w:t>
      </w:r>
      <w:r w:rsidR="00C45845" w:rsidRPr="00632837">
        <w:rPr>
          <w:color w:val="000000"/>
          <w:spacing w:val="-8"/>
        </w:rPr>
        <w:t xml:space="preserve"> PL </w:t>
      </w:r>
      <w:r w:rsidR="00C45845">
        <w:rPr>
          <w:color w:val="000000"/>
          <w:spacing w:val="-8"/>
        </w:rPr>
        <w:t xml:space="preserve"> </w:t>
      </w:r>
      <w:r w:rsidR="00C45845" w:rsidRPr="00632837">
        <w:rPr>
          <w:color w:val="000000"/>
          <w:spacing w:val="-8"/>
        </w:rPr>
        <w:t>lub równoważ</w:t>
      </w:r>
      <w:r w:rsidR="00C45845">
        <w:rPr>
          <w:rFonts w:eastAsia="Calibri"/>
          <w:lang w:eastAsia="en-US"/>
        </w:rPr>
        <w:t xml:space="preserve"> – 3 szt., </w:t>
      </w:r>
      <w:r w:rsidRPr="00C45845">
        <w:rPr>
          <w:rFonts w:eastAsia="Calibri"/>
          <w:lang w:eastAsia="en-US"/>
        </w:rPr>
        <w:t>drukarka laserowa monoch</w:t>
      </w:r>
      <w:r w:rsidR="00C45845">
        <w:rPr>
          <w:rFonts w:eastAsia="Calibri"/>
          <w:lang w:eastAsia="en-US"/>
        </w:rPr>
        <w:t>romatyczna sieciowa formatu A4–3</w:t>
      </w:r>
      <w:r w:rsidRPr="00C45845">
        <w:rPr>
          <w:rFonts w:eastAsia="Calibri"/>
          <w:lang w:eastAsia="en-US"/>
        </w:rPr>
        <w:t xml:space="preserve">szt. </w:t>
      </w:r>
      <w:r w:rsidR="00B302AC" w:rsidRPr="00C45845">
        <w:rPr>
          <w:rFonts w:eastAsia="Calibri"/>
          <w:lang w:eastAsia="en-US"/>
        </w:rPr>
        <w:t xml:space="preserve">                                             </w:t>
      </w:r>
      <w:r w:rsidRPr="00C45845">
        <w:rPr>
          <w:rFonts w:eastAsia="Calibri"/>
          <w:lang w:eastAsia="en-US"/>
        </w:rPr>
        <w:t xml:space="preserve">z dodatkowym tonerem  na 3500 stron, ustala się na kwotę   </w:t>
      </w:r>
      <w:r w:rsidR="00B302AC" w:rsidRPr="00C45845">
        <w:rPr>
          <w:rFonts w:eastAsia="Calibri"/>
          <w:lang w:eastAsia="en-US"/>
        </w:rPr>
        <w:t xml:space="preserve">                                                    </w:t>
      </w:r>
      <w:r w:rsidR="00B302AC">
        <w:lastRenderedPageBreak/>
        <w:t>brutto</w:t>
      </w:r>
      <w:r w:rsidRPr="00680BC2">
        <w:t>................................................</w:t>
      </w:r>
      <w:r w:rsidR="00B302AC">
        <w:t>...........</w:t>
      </w:r>
      <w:r>
        <w:t>zł,</w:t>
      </w:r>
      <w:r w:rsidRPr="00680BC2">
        <w:t>słownie......................</w:t>
      </w:r>
      <w:r>
        <w:t>....................................................................................................</w:t>
      </w:r>
      <w:r w:rsidR="00B302AC">
        <w:t>...</w:t>
      </w:r>
      <w:r>
        <w:t xml:space="preserve">zł, w tym kwota netto…………………………zł, </w:t>
      </w:r>
      <w:r w:rsidR="00B302AC">
        <w:t xml:space="preserve">słownie …………………………………………………………………………………. </w:t>
      </w:r>
      <w:r w:rsidRPr="00680BC2">
        <w:t>.zł,</w:t>
      </w:r>
      <w:r w:rsidR="00B302AC" w:rsidRPr="00C45845">
        <w:rPr>
          <w:rFonts w:eastAsia="Calibri"/>
          <w:lang w:eastAsia="en-US"/>
        </w:rPr>
        <w:t xml:space="preserve"> </w:t>
      </w:r>
    </w:p>
    <w:p w:rsidR="00680BC2" w:rsidRPr="00B302AC" w:rsidRDefault="00B302AC" w:rsidP="00B302AC">
      <w:pPr>
        <w:ind w:left="360"/>
        <w:jc w:val="both"/>
        <w:rPr>
          <w:rFonts w:eastAsia="Calibri"/>
          <w:lang w:eastAsia="en-US"/>
        </w:rPr>
      </w:pPr>
      <w:r>
        <w:t>podatek VAT:</w:t>
      </w:r>
      <w:r w:rsidR="00680BC2" w:rsidRPr="00680BC2">
        <w:t>…………</w:t>
      </w:r>
      <w:r w:rsidR="00680BC2">
        <w:t>..% ……………………………………………………………</w:t>
      </w:r>
      <w:r w:rsidR="00680BC2" w:rsidRPr="00680BC2">
        <w:t>zł,</w:t>
      </w:r>
    </w:p>
    <w:p w:rsidR="00550640" w:rsidRPr="00C45845" w:rsidRDefault="00B302AC" w:rsidP="00C45845">
      <w:pPr>
        <w:numPr>
          <w:ilvl w:val="0"/>
          <w:numId w:val="2"/>
        </w:numPr>
        <w:jc w:val="both"/>
        <w:rPr>
          <w:rFonts w:eastAsia="Calibri"/>
          <w:lang w:eastAsia="en-US"/>
        </w:rPr>
      </w:pPr>
      <w:r>
        <w:t>dla części 3</w:t>
      </w:r>
      <w:r w:rsidRPr="00680BC2">
        <w:t xml:space="preserve">  przedmiotu zamówienia    na</w:t>
      </w:r>
      <w:r>
        <w:t xml:space="preserve"> zakup i dostawę </w:t>
      </w:r>
      <w:r w:rsidRPr="00680BC2">
        <w:t xml:space="preserve">  </w:t>
      </w:r>
      <w:r>
        <w:rPr>
          <w:rFonts w:eastAsia="Calibri"/>
          <w:lang w:eastAsia="en-US"/>
        </w:rPr>
        <w:t>s</w:t>
      </w:r>
      <w:r w:rsidRPr="00680BC2">
        <w:rPr>
          <w:rFonts w:eastAsia="Calibri"/>
          <w:lang w:eastAsia="en-US"/>
        </w:rPr>
        <w:t>przęt</w:t>
      </w:r>
      <w:r>
        <w:rPr>
          <w:rFonts w:eastAsia="Calibri"/>
          <w:lang w:eastAsia="en-US"/>
        </w:rPr>
        <w:t>u komputerowego</w:t>
      </w:r>
      <w:r w:rsidRPr="00680BC2">
        <w:rPr>
          <w:rFonts w:eastAsia="Calibri"/>
          <w:lang w:eastAsia="en-US"/>
        </w:rPr>
        <w:t xml:space="preserve"> – laptop </w:t>
      </w:r>
      <w:r>
        <w:rPr>
          <w:rFonts w:eastAsia="Calibri"/>
          <w:lang w:eastAsia="en-US"/>
        </w:rPr>
        <w:t xml:space="preserve">1 </w:t>
      </w:r>
      <w:r w:rsidRPr="00680BC2">
        <w:rPr>
          <w:rFonts w:eastAsia="Calibri"/>
          <w:lang w:eastAsia="en-US"/>
        </w:rPr>
        <w:t xml:space="preserve"> szt., oprogramowanie MS Windows Professional 64PL- szt.1</w:t>
      </w:r>
      <w:r w:rsidR="00C45845">
        <w:rPr>
          <w:rFonts w:eastAsia="Calibri"/>
          <w:lang w:eastAsia="en-US"/>
        </w:rPr>
        <w:t>,</w:t>
      </w:r>
      <w:r w:rsidRPr="00680BC2">
        <w:rPr>
          <w:rFonts w:eastAsia="Calibri"/>
          <w:lang w:eastAsia="en-US"/>
        </w:rPr>
        <w:t xml:space="preserve"> </w:t>
      </w:r>
      <w:r w:rsidRPr="00B302AC">
        <w:rPr>
          <w:rFonts w:eastAsia="Calibri"/>
          <w:lang w:eastAsia="en-US"/>
        </w:rPr>
        <w:t xml:space="preserve"> </w:t>
      </w:r>
      <w:r w:rsidR="00C45845">
        <w:t xml:space="preserve">pakiet programów biurowych nie gorszy niż </w:t>
      </w:r>
      <w:r w:rsidR="00C45845" w:rsidRPr="00632837">
        <w:rPr>
          <w:color w:val="000000"/>
          <w:spacing w:val="-8"/>
        </w:rPr>
        <w:t xml:space="preserve">MS Office </w:t>
      </w:r>
      <w:r w:rsidR="00C45845">
        <w:rPr>
          <w:color w:val="000000"/>
          <w:spacing w:val="-8"/>
        </w:rPr>
        <w:t>2013</w:t>
      </w:r>
      <w:r w:rsidR="00C45845" w:rsidRPr="00632837">
        <w:rPr>
          <w:color w:val="000000"/>
          <w:spacing w:val="-8"/>
        </w:rPr>
        <w:t xml:space="preserve"> PL </w:t>
      </w:r>
      <w:r w:rsidR="00C45845">
        <w:rPr>
          <w:color w:val="000000"/>
          <w:spacing w:val="-8"/>
        </w:rPr>
        <w:t xml:space="preserve"> </w:t>
      </w:r>
      <w:r w:rsidR="00C45845" w:rsidRPr="00632837">
        <w:rPr>
          <w:color w:val="000000"/>
          <w:spacing w:val="-8"/>
        </w:rPr>
        <w:t>lub równoważ</w:t>
      </w:r>
      <w:r w:rsidR="00C45845">
        <w:rPr>
          <w:rFonts w:eastAsia="Calibri"/>
          <w:lang w:eastAsia="en-US"/>
        </w:rPr>
        <w:t xml:space="preserve"> – 3 szt. </w:t>
      </w:r>
      <w:r w:rsidRPr="00C45845">
        <w:rPr>
          <w:rFonts w:eastAsia="Calibri"/>
          <w:lang w:eastAsia="en-US"/>
        </w:rPr>
        <w:t xml:space="preserve">ustala się na kwotę                                                       </w:t>
      </w:r>
      <w:r>
        <w:t>brutto</w:t>
      </w:r>
      <w:r w:rsidRPr="00680BC2">
        <w:t>................................................</w:t>
      </w:r>
      <w:r w:rsidR="00C45845">
        <w:t>..</w:t>
      </w:r>
      <w:r>
        <w:t>zł,</w:t>
      </w:r>
      <w:r w:rsidRPr="00680BC2">
        <w:t>słownie......................</w:t>
      </w:r>
      <w:r>
        <w:t>...........................................................................</w:t>
      </w:r>
      <w:r w:rsidR="00C45845">
        <w:t>............................zł,</w:t>
      </w:r>
      <w:r>
        <w:t xml:space="preserve">w tym kwota netto…………………………zł, słownie …………………………………………………………………………………. </w:t>
      </w:r>
      <w:r w:rsidRPr="00680BC2">
        <w:t>.zł,</w:t>
      </w:r>
      <w:r w:rsidRPr="00C45845">
        <w:rPr>
          <w:rFonts w:eastAsia="Calibri"/>
          <w:lang w:eastAsia="en-US"/>
        </w:rPr>
        <w:t xml:space="preserve"> </w:t>
      </w:r>
    </w:p>
    <w:p w:rsidR="00550640" w:rsidRPr="0010435B" w:rsidRDefault="00550640" w:rsidP="00550640">
      <w:pPr>
        <w:pStyle w:val="Zawartotabeli"/>
        <w:suppressAutoHyphens w:val="0"/>
        <w:jc w:val="both"/>
      </w:pPr>
      <w:r w:rsidRPr="0010435B">
        <w:t xml:space="preserve">2.Kwota określona w ust.1 obejmuje wykonanie pełnego  zakresu dostaw  określonych               w § 1 oraz w: </w:t>
      </w:r>
    </w:p>
    <w:p w:rsidR="00550640" w:rsidRPr="0010435B" w:rsidRDefault="00B302AC" w:rsidP="00550640">
      <w:pPr>
        <w:pStyle w:val="Zawartotabeli"/>
        <w:suppressAutoHyphens w:val="0"/>
        <w:jc w:val="both"/>
      </w:pPr>
      <w:r>
        <w:t>- zapytaniu ofertowym</w:t>
      </w:r>
      <w:r w:rsidR="00550640" w:rsidRPr="0010435B">
        <w:t>;</w:t>
      </w:r>
    </w:p>
    <w:p w:rsidR="00550640" w:rsidRPr="0010435B" w:rsidRDefault="00550640" w:rsidP="00550640">
      <w:pPr>
        <w:pStyle w:val="Zawartotabeli"/>
        <w:jc w:val="both"/>
      </w:pPr>
      <w:r w:rsidRPr="0010435B">
        <w:t>- ofercie  z dnia ...............................................;</w:t>
      </w:r>
    </w:p>
    <w:p w:rsidR="00550640" w:rsidRPr="00E52798" w:rsidRDefault="00550640" w:rsidP="00550640">
      <w:pPr>
        <w:jc w:val="both"/>
      </w:pPr>
      <w:r w:rsidRPr="0010435B">
        <w:t xml:space="preserve">2.Zapłata należności  za wykonanie przedmiotu umowy nastąpi na  zasadach  określonych              </w:t>
      </w:r>
      <w:r>
        <w:t>w § 4 ust.3</w:t>
      </w:r>
      <w:r w:rsidRPr="0010435B">
        <w:t xml:space="preserve">  </w:t>
      </w:r>
      <w:r>
        <w:t xml:space="preserve">umowy w terminie </w:t>
      </w:r>
      <w:r w:rsidRPr="0010435B">
        <w:t xml:space="preserve">7 </w:t>
      </w:r>
      <w:r>
        <w:t xml:space="preserve">dni </w:t>
      </w:r>
      <w:r w:rsidRPr="00E52798">
        <w:t>od dnia otrzymania faktury przez Zamawiającego.</w:t>
      </w:r>
    </w:p>
    <w:p w:rsidR="00550640" w:rsidRDefault="00550640" w:rsidP="00550640">
      <w:pPr>
        <w:suppressAutoHyphens/>
        <w:autoSpaceDE w:val="0"/>
        <w:jc w:val="both"/>
        <w:rPr>
          <w:bCs/>
          <w:lang w:eastAsia="ar-SA"/>
        </w:rPr>
      </w:pPr>
      <w:r w:rsidRPr="00E52798">
        <w:t>3.</w:t>
      </w:r>
      <w:r>
        <w:rPr>
          <w:bCs/>
          <w:lang w:eastAsia="ar-SA"/>
        </w:rPr>
        <w:t>Fakturę</w:t>
      </w:r>
      <w:r w:rsidRPr="00E52798">
        <w:rPr>
          <w:bCs/>
          <w:lang w:eastAsia="ar-SA"/>
        </w:rPr>
        <w:t xml:space="preserve"> należy wystawiać na Powiat Aleksandrowski - Starostwo Powiatowe                                ul. Słowackiego 8,w Aleksandrowie Kujawskim, 87-700 Aleksandrów Kujawski,                               NIP: 891 16 23</w:t>
      </w:r>
      <w:r w:rsidR="00F1696F">
        <w:rPr>
          <w:bCs/>
          <w:lang w:eastAsia="ar-SA"/>
        </w:rPr>
        <w:t> </w:t>
      </w:r>
      <w:r w:rsidRPr="00E52798">
        <w:rPr>
          <w:bCs/>
          <w:lang w:eastAsia="ar-SA"/>
        </w:rPr>
        <w:t>744.</w:t>
      </w:r>
    </w:p>
    <w:p w:rsidR="00F1696F" w:rsidRPr="006858FA" w:rsidRDefault="00F1696F" w:rsidP="00550640">
      <w:pPr>
        <w:suppressAutoHyphens/>
        <w:autoSpaceDE w:val="0"/>
        <w:jc w:val="both"/>
        <w:rPr>
          <w:bCs/>
          <w:lang w:eastAsia="ar-SA"/>
        </w:rPr>
      </w:pPr>
      <w:r>
        <w:rPr>
          <w:bCs/>
          <w:lang w:eastAsia="ar-SA"/>
        </w:rPr>
        <w:t xml:space="preserve">4. Podstawą wystawienia  faktury  jest podpisanie Protokołu Końcowego </w:t>
      </w:r>
      <w:proofErr w:type="spellStart"/>
      <w:r>
        <w:rPr>
          <w:bCs/>
          <w:lang w:eastAsia="ar-SA"/>
        </w:rPr>
        <w:t>Zadawczo</w:t>
      </w:r>
      <w:proofErr w:type="spellEnd"/>
      <w:r>
        <w:rPr>
          <w:bCs/>
          <w:lang w:eastAsia="ar-SA"/>
        </w:rPr>
        <w:t>-Odbiorczego.</w:t>
      </w:r>
    </w:p>
    <w:p w:rsidR="00550640" w:rsidRPr="0010435B" w:rsidRDefault="00550640" w:rsidP="00550640">
      <w:pPr>
        <w:pStyle w:val="Zawartotabeli"/>
        <w:jc w:val="center"/>
      </w:pPr>
      <w:r w:rsidRPr="0010435B">
        <w:t>§ 4</w:t>
      </w:r>
    </w:p>
    <w:p w:rsidR="00550640" w:rsidRPr="0010435B" w:rsidRDefault="00550640" w:rsidP="00550640">
      <w:pPr>
        <w:pStyle w:val="Zawartotabeli"/>
        <w:suppressAutoHyphens w:val="0"/>
        <w:jc w:val="both"/>
      </w:pPr>
      <w:r w:rsidRPr="0010435B">
        <w:t xml:space="preserve">1.Przekazanie przedmiotu umowy będzie potwierdzone </w:t>
      </w:r>
      <w:r w:rsidR="00F1696F">
        <w:t xml:space="preserve">końcowym </w:t>
      </w:r>
      <w:r w:rsidRPr="0010435B">
        <w:t xml:space="preserve"> protokołem zdawczo- odbiorczym podpisanym przez obie strony.</w:t>
      </w:r>
    </w:p>
    <w:p w:rsidR="00550640" w:rsidRPr="0010435B" w:rsidRDefault="00550640" w:rsidP="00550640">
      <w:pPr>
        <w:pStyle w:val="Zawartotabeli"/>
        <w:suppressAutoHyphens w:val="0"/>
        <w:jc w:val="both"/>
      </w:pPr>
      <w:r w:rsidRPr="0010435B">
        <w:t xml:space="preserve">2. Wykonawca ponosi  odpowiedzialność za jakość i ilość  przekazanego sprzętu. </w:t>
      </w:r>
    </w:p>
    <w:p w:rsidR="00550640" w:rsidRPr="0010435B" w:rsidRDefault="00550640" w:rsidP="00550640">
      <w:pPr>
        <w:pStyle w:val="Zawartotabeli"/>
        <w:suppressAutoHyphens w:val="0"/>
        <w:jc w:val="both"/>
      </w:pPr>
      <w:r w:rsidRPr="0010435B">
        <w:t>3. Rozliczenie finansowe za przedmiot umowy nastąpi na podstawie faktury  sporządzonej</w:t>
      </w:r>
    </w:p>
    <w:p w:rsidR="00550640" w:rsidRPr="0010435B" w:rsidRDefault="00550640" w:rsidP="00550640">
      <w:pPr>
        <w:pStyle w:val="Zawartotabeli"/>
        <w:suppressAutoHyphens w:val="0"/>
        <w:jc w:val="both"/>
      </w:pPr>
      <w:r w:rsidRPr="0010435B">
        <w:t xml:space="preserve"> przez Wykonawcę  na podstawie  protokołu </w:t>
      </w:r>
      <w:r w:rsidR="008F064B">
        <w:t xml:space="preserve">końcowego </w:t>
      </w:r>
      <w:r w:rsidRPr="0010435B">
        <w:t xml:space="preserve"> zdawczo-odbiorczego sprzętu. </w:t>
      </w:r>
    </w:p>
    <w:p w:rsidR="00550640" w:rsidRPr="0010435B" w:rsidRDefault="00550640" w:rsidP="00550640">
      <w:pPr>
        <w:pStyle w:val="Zawartotabeli"/>
        <w:jc w:val="center"/>
      </w:pPr>
      <w:r w:rsidRPr="0010435B">
        <w:sym w:font="Times New Roman" w:char="00A7"/>
      </w:r>
      <w:r w:rsidR="008F064B">
        <w:t xml:space="preserve"> 5</w:t>
      </w:r>
    </w:p>
    <w:p w:rsidR="00550640" w:rsidRPr="0010435B" w:rsidRDefault="00550640" w:rsidP="00550640">
      <w:pPr>
        <w:pStyle w:val="Zawartotabeli"/>
        <w:jc w:val="both"/>
      </w:pPr>
      <w:r w:rsidRPr="0010435B">
        <w:t>1.Szczegółowe warunki sprawowania serwisu gwarancyjnego określa karta gwarancyjna  załączona do wydanego sprzętu przez wykonawcę.</w:t>
      </w:r>
    </w:p>
    <w:p w:rsidR="00550640" w:rsidRDefault="00550640" w:rsidP="00550640">
      <w:pPr>
        <w:pStyle w:val="Zawartotabeli"/>
        <w:jc w:val="both"/>
      </w:pPr>
      <w:r w:rsidRPr="0010435B">
        <w:t>2.Gwarancje, o którymi objęty jest sprzęt liczone  są od dnia podpisania protokołu zdawczo-odbiorczego przez obie strony.</w:t>
      </w:r>
    </w:p>
    <w:p w:rsidR="00550640" w:rsidRPr="00306693" w:rsidRDefault="00550640" w:rsidP="00550640">
      <w:pPr>
        <w:pStyle w:val="Zawartotabeli"/>
        <w:jc w:val="both"/>
        <w:rPr>
          <w:b/>
        </w:rPr>
      </w:pPr>
      <w:r>
        <w:t>3</w:t>
      </w:r>
      <w:r w:rsidRPr="005B35BC">
        <w:t>.</w:t>
      </w:r>
      <w:r>
        <w:rPr>
          <w:szCs w:val="20"/>
        </w:rPr>
        <w:t xml:space="preserve">Wykonawca udziela </w:t>
      </w:r>
      <w:r>
        <w:rPr>
          <w:i/>
          <w:szCs w:val="20"/>
        </w:rPr>
        <w:t>Zamawiającemu</w:t>
      </w:r>
      <w:r>
        <w:rPr>
          <w:szCs w:val="20"/>
        </w:rPr>
        <w:t xml:space="preserve"> na dostarczony przedmiot umowy rękojmi/gwarancji na okres </w:t>
      </w:r>
      <w:r>
        <w:rPr>
          <w:color w:val="000000"/>
          <w:szCs w:val="20"/>
        </w:rPr>
        <w:t>………………………..</w:t>
      </w:r>
      <w:r>
        <w:rPr>
          <w:szCs w:val="20"/>
        </w:rPr>
        <w:t>, licząc od dnia podpisania protokołu odbioru.</w:t>
      </w:r>
    </w:p>
    <w:p w:rsidR="00550640" w:rsidRDefault="00550640" w:rsidP="00550640">
      <w:pPr>
        <w:jc w:val="both"/>
        <w:rPr>
          <w:szCs w:val="20"/>
        </w:rPr>
      </w:pPr>
      <w:r>
        <w:rPr>
          <w:szCs w:val="20"/>
        </w:rPr>
        <w:t>4.Okres gwarancji nie może być krótszy od okresu gwarancji udzielanej przez producenta sprzętu i oprogramowania wymienionego w Specyfikacji technicznej sprzętu i ofercie.</w:t>
      </w:r>
    </w:p>
    <w:p w:rsidR="00550640" w:rsidRPr="00155191" w:rsidRDefault="00550640" w:rsidP="00550640">
      <w:pPr>
        <w:jc w:val="both"/>
        <w:rPr>
          <w:szCs w:val="20"/>
        </w:rPr>
      </w:pPr>
      <w:r>
        <w:rPr>
          <w:szCs w:val="20"/>
        </w:rPr>
        <w:t>5.Uprawnienia wynikające z gwarancji będą realizowane nieodpłatnie w terminach i na warunkach określonych § 5 niniejszej umowy.</w:t>
      </w:r>
    </w:p>
    <w:p w:rsidR="00550640" w:rsidRPr="0010435B" w:rsidRDefault="00550640" w:rsidP="00550640">
      <w:pPr>
        <w:pStyle w:val="Zawartotabeli"/>
        <w:jc w:val="both"/>
      </w:pPr>
      <w:r>
        <w:t>6.</w:t>
      </w:r>
      <w:r w:rsidRPr="0010435B">
        <w:t>W  karcie gwarancyjnej wykonawca zamieści informacje  zawierające  nazwę, adres                    i telefony wykonawcy oraz podmiotu wykonującego serwis gwarancyjny.</w:t>
      </w:r>
    </w:p>
    <w:p w:rsidR="00550640" w:rsidRPr="0010435B" w:rsidRDefault="00550640" w:rsidP="00550640">
      <w:pPr>
        <w:pStyle w:val="Zawartotabeli"/>
        <w:jc w:val="both"/>
      </w:pPr>
      <w:r>
        <w:t>7.</w:t>
      </w:r>
      <w:r w:rsidRPr="0010435B">
        <w:t>Wykonawca zobowiązuje się na czas trwania  gwarancji do nieodpłatnego usuwania zgłaszanych  przez zamawiającego usterek. W przypadku konieczności  naprawy sprzętu  poza siedzibą Starostwa Powiatowego, wykonawca zapewni:</w:t>
      </w:r>
    </w:p>
    <w:p w:rsidR="00550640" w:rsidRPr="0010435B" w:rsidRDefault="00550640" w:rsidP="00550640">
      <w:pPr>
        <w:pStyle w:val="Zawartotabeli"/>
        <w:jc w:val="both"/>
      </w:pPr>
      <w:r w:rsidRPr="0010435B">
        <w:t>a) odbiór na własny koszt  wadliwego sprzętu w terminie nieprzekraczającym 2 dni roboczych;</w:t>
      </w:r>
    </w:p>
    <w:p w:rsidR="00550640" w:rsidRPr="0010435B" w:rsidRDefault="00550640" w:rsidP="00550640">
      <w:pPr>
        <w:pStyle w:val="Zawartotabeli"/>
        <w:jc w:val="both"/>
      </w:pPr>
      <w:r w:rsidRPr="0010435B">
        <w:t>b) dostawę  naprawionego sprzętu na własny koszt, w terminie nieprzekraczającym  2 dni roboczych od dnia usunięcia awarii przez serwis, a w uzasadnionych  przypadkach nie dłuższym niż 14 dni roboczych od dnia odebrania sprzętu z siedziby zamawiającego;</w:t>
      </w:r>
    </w:p>
    <w:p w:rsidR="00550640" w:rsidRPr="0010435B" w:rsidRDefault="00550640" w:rsidP="00550640">
      <w:pPr>
        <w:pStyle w:val="Zawartotabeli"/>
        <w:jc w:val="both"/>
      </w:pPr>
      <w:r w:rsidRPr="0010435B">
        <w:t xml:space="preserve">c) w przypadku braku możliwości usunięcia awarii w terminie 14 dni roboczych od dnia odebrania wadliwego sprzętu z siedziby zamawiającego, wykonawca zobowiązuje się do bezpłatnego dostarczenia i uruchomienia  nowego sprzętu zastępczego o parametrach </w:t>
      </w:r>
      <w:r w:rsidRPr="0010435B">
        <w:lastRenderedPageBreak/>
        <w:t xml:space="preserve">równoważnych  z oferowanymi. </w:t>
      </w:r>
    </w:p>
    <w:p w:rsidR="00550640" w:rsidRPr="0010435B" w:rsidRDefault="00550640" w:rsidP="00550640">
      <w:pPr>
        <w:pStyle w:val="Zawartotabeli"/>
        <w:jc w:val="both"/>
      </w:pPr>
      <w:r>
        <w:t>8</w:t>
      </w:r>
      <w:r w:rsidRPr="0010435B">
        <w:t>.W przypadku nieterminowej realizacji napraw gwarancyjnych, zamawiający obciąży wykonawcę karą umowną w wysokości 1% wartości sprzętu, w przypadku którego naprawa gwarancyjna  była wykonywana, za każdy dzień zwłoki.</w:t>
      </w:r>
    </w:p>
    <w:p w:rsidR="00550640" w:rsidRPr="0010435B" w:rsidRDefault="00550640" w:rsidP="00550640">
      <w:pPr>
        <w:pStyle w:val="Zawartotabeli"/>
        <w:jc w:val="both"/>
      </w:pPr>
      <w:r>
        <w:t>9</w:t>
      </w:r>
      <w:r w:rsidRPr="0010435B">
        <w:t>. Wykonawca zobowiązuje się do podjęcia czynności  serwisowych  do końca następnego dnia roboczego od momentu zgłoszenia.</w:t>
      </w:r>
    </w:p>
    <w:p w:rsidR="00550640" w:rsidRPr="0010435B" w:rsidRDefault="00550640" w:rsidP="00550640">
      <w:pPr>
        <w:pStyle w:val="Zawartotabeli"/>
        <w:jc w:val="both"/>
      </w:pPr>
      <w:r>
        <w:t>10</w:t>
      </w:r>
      <w:r w:rsidRPr="0010435B">
        <w:t>.Koszt dojazdu ekipy serwisowej w ramach  napraw gwarancyjnych i koszt transportu sprzętu naprawionego w ramach gwarancji poza siedzibą zamawiającego pokrywa  wykonawca.</w:t>
      </w:r>
    </w:p>
    <w:p w:rsidR="00550640" w:rsidRPr="0010435B" w:rsidRDefault="00550640" w:rsidP="00550640">
      <w:pPr>
        <w:pStyle w:val="Zawartotabeli"/>
        <w:jc w:val="both"/>
      </w:pPr>
      <w:r>
        <w:t>11</w:t>
      </w:r>
      <w:r w:rsidRPr="0010435B">
        <w:t>.Naprawy muszą odbywać się z zachowaniem przepisów o ochronie danych osobowych.</w:t>
      </w:r>
      <w:r w:rsidR="00F1696F" w:rsidRPr="00F1696F">
        <w:t xml:space="preserve"> </w:t>
      </w:r>
      <w:r w:rsidR="00F1696F">
        <w:t>12.</w:t>
      </w:r>
      <w:r w:rsidR="00F1696F" w:rsidRPr="0010435B">
        <w:t>Zamawiający może wykonywać uprawnienia z tytułu  gwarancji niezależnie  od uprawnień z tytułu rękojmi za wady  fizyczne sprzętu</w:t>
      </w:r>
    </w:p>
    <w:p w:rsidR="00550640" w:rsidRPr="0010435B" w:rsidRDefault="008F064B" w:rsidP="00550640">
      <w:pPr>
        <w:pStyle w:val="Zawartotabeli"/>
        <w:jc w:val="center"/>
      </w:pPr>
      <w:r>
        <w:t>§ 7</w:t>
      </w:r>
    </w:p>
    <w:p w:rsidR="00550640" w:rsidRPr="0010435B" w:rsidRDefault="00550640" w:rsidP="00550640">
      <w:pPr>
        <w:pStyle w:val="Zawartotabeli"/>
        <w:jc w:val="both"/>
      </w:pPr>
      <w:r w:rsidRPr="0010435B">
        <w:t>W razie niewykonania lub nienależytego wykonania umowy:</w:t>
      </w:r>
    </w:p>
    <w:p w:rsidR="00550640" w:rsidRPr="0010435B" w:rsidRDefault="00550640" w:rsidP="00550640">
      <w:pPr>
        <w:pStyle w:val="Zawartotabeli"/>
        <w:jc w:val="both"/>
      </w:pPr>
      <w:r w:rsidRPr="0010435B">
        <w:t>1. Wykonawca  zobowiązuje się zapłacić Zamawiającemu kary umowne:</w:t>
      </w:r>
    </w:p>
    <w:p w:rsidR="00550640" w:rsidRPr="0010435B" w:rsidRDefault="00550640" w:rsidP="00550640">
      <w:pPr>
        <w:pStyle w:val="Zawartotabeli"/>
        <w:jc w:val="both"/>
      </w:pPr>
      <w:r w:rsidRPr="0010435B">
        <w:t>a) w wysokości 10 % wartości umownej dostawy, gdy Zamawiający odstąpi od umowy          z  powodu okoliczności, za które odpowiada Wykonawca ,</w:t>
      </w:r>
    </w:p>
    <w:p w:rsidR="00550640" w:rsidRPr="0010435B" w:rsidRDefault="00550640" w:rsidP="00550640">
      <w:pPr>
        <w:pStyle w:val="Zawartotabeli"/>
        <w:jc w:val="both"/>
      </w:pPr>
      <w:r w:rsidRPr="0010435B">
        <w:t>b) w wysokości 0,2 % wartości umownej dostawy nie dostarczonej  w terminie za każdy rozpoczęty dzień zwłoki.</w:t>
      </w:r>
    </w:p>
    <w:p w:rsidR="00550640" w:rsidRPr="0010435B" w:rsidRDefault="00550640" w:rsidP="00550640">
      <w:pPr>
        <w:pStyle w:val="Zawartotabeli"/>
        <w:jc w:val="both"/>
      </w:pPr>
      <w:r w:rsidRPr="0010435B">
        <w:t>2. Zamawiający zobowiązuje się zapłacić Wykonawcy  kary umowne    w wysokości 10 %   wartości umownej dostawy w przypadku odstąpienia przez  Wykonawcę  od umowy                        z powodu okoliczności obciążających odpowiedzialnością Zamawiającego.</w:t>
      </w:r>
    </w:p>
    <w:p w:rsidR="00550640" w:rsidRPr="0010435B" w:rsidRDefault="00550640" w:rsidP="00550640">
      <w:pPr>
        <w:pStyle w:val="Zawartotabeli"/>
        <w:jc w:val="center"/>
      </w:pPr>
      <w:r w:rsidRPr="0010435B">
        <w:sym w:font="Times New Roman" w:char="00A7"/>
      </w:r>
      <w:r w:rsidR="008F064B">
        <w:t xml:space="preserve"> 7</w:t>
      </w:r>
    </w:p>
    <w:p w:rsidR="00550640" w:rsidRPr="0010435B" w:rsidRDefault="00550640" w:rsidP="00550640">
      <w:pPr>
        <w:pStyle w:val="Zawartotabeli"/>
        <w:jc w:val="both"/>
      </w:pPr>
      <w:r w:rsidRPr="0010435B">
        <w:t xml:space="preserve">Zmiany niniejszej umowy  wymagają formy pisemnej  pod rygorem nieważności. </w:t>
      </w:r>
    </w:p>
    <w:p w:rsidR="00550640" w:rsidRPr="0010435B" w:rsidRDefault="00550640" w:rsidP="00550640">
      <w:pPr>
        <w:pStyle w:val="Zawartotabeli"/>
        <w:jc w:val="center"/>
      </w:pPr>
      <w:r w:rsidRPr="0010435B">
        <w:sym w:font="Times New Roman" w:char="00A7"/>
      </w:r>
      <w:r w:rsidR="008F064B">
        <w:t xml:space="preserve"> 8</w:t>
      </w:r>
    </w:p>
    <w:p w:rsidR="00550640" w:rsidRPr="0010435B" w:rsidRDefault="00550640" w:rsidP="00550640">
      <w:pPr>
        <w:pStyle w:val="Zawartotabeli"/>
        <w:jc w:val="both"/>
      </w:pPr>
      <w:r w:rsidRPr="0010435B">
        <w:t xml:space="preserve">W sprawach nieuregulowanych postanowieniami niniejszej umowy mają zastosowanie przepisy Kodeksu Cywilnego. </w:t>
      </w:r>
    </w:p>
    <w:p w:rsidR="00550640" w:rsidRPr="0010435B" w:rsidRDefault="00550640" w:rsidP="00550640">
      <w:pPr>
        <w:pStyle w:val="Zawartotabeli"/>
        <w:jc w:val="center"/>
      </w:pPr>
      <w:r w:rsidRPr="0010435B">
        <w:sym w:font="Times New Roman" w:char="00A7"/>
      </w:r>
      <w:r w:rsidR="008F064B">
        <w:t xml:space="preserve"> 9</w:t>
      </w:r>
    </w:p>
    <w:p w:rsidR="00550640" w:rsidRPr="0010435B" w:rsidRDefault="00550640" w:rsidP="00550640">
      <w:pPr>
        <w:pStyle w:val="Zawartotabeli"/>
        <w:jc w:val="both"/>
      </w:pPr>
      <w:r w:rsidRPr="0010435B">
        <w:t xml:space="preserve">Spory  wynikłe z niniejszej Umowy, rozstrzygać będzie </w:t>
      </w:r>
      <w:r>
        <w:t xml:space="preserve"> </w:t>
      </w:r>
      <w:r w:rsidRPr="001125CB">
        <w:t xml:space="preserve">Sąd </w:t>
      </w:r>
      <w:r w:rsidRPr="001125CB">
        <w:rPr>
          <w:b/>
        </w:rPr>
        <w:t xml:space="preserve"> </w:t>
      </w:r>
      <w:r w:rsidRPr="0010435B">
        <w:t xml:space="preserve">właściwy </w:t>
      </w:r>
      <w:r w:rsidR="00021D9D">
        <w:t xml:space="preserve"> miejscowo </w:t>
      </w:r>
      <w:r w:rsidRPr="0010435B">
        <w:t xml:space="preserve"> dla siedziby Zamawiającego.</w:t>
      </w:r>
    </w:p>
    <w:p w:rsidR="00550640" w:rsidRDefault="00550640" w:rsidP="00550640">
      <w:pPr>
        <w:pStyle w:val="Zawartotabeli"/>
        <w:jc w:val="center"/>
      </w:pPr>
    </w:p>
    <w:p w:rsidR="00550640" w:rsidRPr="0010435B" w:rsidRDefault="00550640" w:rsidP="00550640">
      <w:pPr>
        <w:pStyle w:val="Zawartotabeli"/>
        <w:jc w:val="center"/>
      </w:pPr>
      <w:r w:rsidRPr="0010435B">
        <w:sym w:font="Times New Roman" w:char="00A7"/>
      </w:r>
      <w:r w:rsidR="008F064B">
        <w:t xml:space="preserve"> 10</w:t>
      </w:r>
    </w:p>
    <w:p w:rsidR="00550640" w:rsidRPr="0010435B" w:rsidRDefault="00550640" w:rsidP="00550640">
      <w:pPr>
        <w:pStyle w:val="Zawartotabeli"/>
        <w:jc w:val="both"/>
      </w:pPr>
      <w:r w:rsidRPr="0010435B">
        <w:t xml:space="preserve">Umowa została sporządzona w trzech jednobrzmiących egzemplarzach, z których                    2  egzemplarze  otrzymuje  Zamawiający i  1 jeden egzemplarz Wykonawca. </w:t>
      </w:r>
    </w:p>
    <w:p w:rsidR="00550640" w:rsidRDefault="00550640" w:rsidP="00550640">
      <w:pPr>
        <w:pStyle w:val="Zawartotabeli"/>
        <w:jc w:val="both"/>
      </w:pPr>
      <w:r>
        <w:t xml:space="preserve"> </w:t>
      </w:r>
    </w:p>
    <w:p w:rsidR="00550640" w:rsidRDefault="00550640" w:rsidP="00550640">
      <w:pPr>
        <w:pStyle w:val="Zawartotabeli"/>
        <w:jc w:val="both"/>
      </w:pPr>
    </w:p>
    <w:p w:rsidR="00550640" w:rsidRDefault="00550640" w:rsidP="00550640">
      <w:pPr>
        <w:pStyle w:val="Zawartotabeli"/>
        <w:jc w:val="both"/>
      </w:pPr>
    </w:p>
    <w:p w:rsidR="00550640" w:rsidRPr="006E4E6F" w:rsidRDefault="00550640" w:rsidP="00550640">
      <w:pPr>
        <w:pStyle w:val="Zawartotabeli"/>
        <w:jc w:val="both"/>
      </w:pPr>
    </w:p>
    <w:p w:rsidR="00550640" w:rsidRDefault="00550640" w:rsidP="00550640">
      <w:pPr>
        <w:pStyle w:val="Zawartotabeli"/>
        <w:rPr>
          <w:b/>
          <w:bCs/>
        </w:rPr>
      </w:pPr>
      <w:r w:rsidRPr="0010435B">
        <w:rPr>
          <w:b/>
          <w:bCs/>
        </w:rPr>
        <w:t xml:space="preserve">ZAMAWIAJĄCY:                                             </w:t>
      </w:r>
      <w:r>
        <w:rPr>
          <w:b/>
          <w:bCs/>
        </w:rPr>
        <w:t xml:space="preserve">                     WYKONAWCA:</w:t>
      </w:r>
    </w:p>
    <w:p w:rsidR="00270A6A" w:rsidRDefault="00270A6A"/>
    <w:sectPr w:rsidR="00270A6A" w:rsidSect="006E4E6F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74F31"/>
    <w:multiLevelType w:val="hybridMultilevel"/>
    <w:tmpl w:val="92E60244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F800589"/>
    <w:multiLevelType w:val="hybridMultilevel"/>
    <w:tmpl w:val="0436FA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732AB"/>
    <w:multiLevelType w:val="hybridMultilevel"/>
    <w:tmpl w:val="DC624F6A"/>
    <w:lvl w:ilvl="0" w:tplc="0415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C3378"/>
    <w:multiLevelType w:val="hybridMultilevel"/>
    <w:tmpl w:val="98E043D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77386E2D"/>
    <w:multiLevelType w:val="hybridMultilevel"/>
    <w:tmpl w:val="97D0A2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2DB"/>
    <w:rsid w:val="00021D9D"/>
    <w:rsid w:val="00111998"/>
    <w:rsid w:val="00270A6A"/>
    <w:rsid w:val="00550640"/>
    <w:rsid w:val="00680BC2"/>
    <w:rsid w:val="006D72DB"/>
    <w:rsid w:val="007B7A93"/>
    <w:rsid w:val="008F064B"/>
    <w:rsid w:val="00B302AC"/>
    <w:rsid w:val="00BA1C8B"/>
    <w:rsid w:val="00C45845"/>
    <w:rsid w:val="00C86191"/>
    <w:rsid w:val="00F16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50640"/>
    <w:pPr>
      <w:widowControl w:val="0"/>
      <w:suppressLineNumbers/>
      <w:suppressAutoHyphens/>
    </w:pPr>
    <w:rPr>
      <w:rFonts w:eastAsia="Lucida Sans Unicode" w:cs="Tahoma"/>
    </w:rPr>
  </w:style>
  <w:style w:type="paragraph" w:styleId="Tekstpodstawowywcity">
    <w:name w:val="Body Text Indent"/>
    <w:basedOn w:val="Normalny"/>
    <w:link w:val="TekstpodstawowywcityZnak"/>
    <w:semiHidden/>
    <w:rsid w:val="00550640"/>
    <w:pPr>
      <w:ind w:left="5664" w:firstLine="708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064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0B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06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550640"/>
    <w:pPr>
      <w:widowControl w:val="0"/>
      <w:suppressLineNumbers/>
      <w:suppressAutoHyphens/>
    </w:pPr>
    <w:rPr>
      <w:rFonts w:eastAsia="Lucida Sans Unicode" w:cs="Tahoma"/>
    </w:rPr>
  </w:style>
  <w:style w:type="paragraph" w:styleId="Tekstpodstawowywcity">
    <w:name w:val="Body Text Indent"/>
    <w:basedOn w:val="Normalny"/>
    <w:link w:val="TekstpodstawowywcityZnak"/>
    <w:semiHidden/>
    <w:rsid w:val="00550640"/>
    <w:pPr>
      <w:ind w:left="5664" w:firstLine="708"/>
    </w:pPr>
    <w:rPr>
      <w:sz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550640"/>
    <w:rPr>
      <w:rFonts w:ascii="Times New Roman" w:eastAsia="Times New Roman" w:hAnsi="Times New Roman" w:cs="Times New Roman"/>
      <w:sz w:val="20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80B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1300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6</cp:revision>
  <cp:lastPrinted>2017-10-16T10:47:00Z</cp:lastPrinted>
  <dcterms:created xsi:type="dcterms:W3CDTF">2015-12-02T12:10:00Z</dcterms:created>
  <dcterms:modified xsi:type="dcterms:W3CDTF">2017-10-16T12:53:00Z</dcterms:modified>
</cp:coreProperties>
</file>